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C4278" w14:textId="57E2B2DA" w:rsidR="00F5637F" w:rsidRDefault="00F5637F" w:rsidP="00F66CA1">
      <w:pPr>
        <w:shd w:val="clear" w:color="auto" w:fill="FFFFFF"/>
        <w:spacing w:after="0" w:line="240" w:lineRule="auto"/>
        <w:outlineLvl w:val="1"/>
        <w:rPr>
          <w:rFonts w:ascii="Arial" w:eastAsia="Times New Roman" w:hAnsi="Arial" w:cs="Arial"/>
          <w:b/>
          <w:bCs/>
          <w:color w:val="8064A2" w:themeColor="accent4"/>
          <w:sz w:val="40"/>
          <w:szCs w:val="36"/>
          <w:lang w:eastAsia="en-GB"/>
        </w:rPr>
      </w:pPr>
      <w:r>
        <w:rPr>
          <w:rFonts w:ascii="Arial" w:eastAsia="Times New Roman" w:hAnsi="Arial" w:cs="Arial"/>
          <w:b/>
          <w:bCs/>
          <w:color w:val="8064A2" w:themeColor="accent4"/>
          <w:sz w:val="40"/>
          <w:szCs w:val="36"/>
          <w:lang w:eastAsia="en-GB"/>
        </w:rPr>
        <w:t xml:space="preserve">Rudheath &amp; </w:t>
      </w:r>
      <w:proofErr w:type="spellStart"/>
      <w:r>
        <w:rPr>
          <w:rFonts w:ascii="Arial" w:eastAsia="Times New Roman" w:hAnsi="Arial" w:cs="Arial"/>
          <w:b/>
          <w:bCs/>
          <w:color w:val="8064A2" w:themeColor="accent4"/>
          <w:sz w:val="40"/>
          <w:szCs w:val="36"/>
          <w:lang w:eastAsia="en-GB"/>
        </w:rPr>
        <w:t>Witton</w:t>
      </w:r>
      <w:proofErr w:type="spellEnd"/>
      <w:r>
        <w:rPr>
          <w:rFonts w:ascii="Arial" w:eastAsia="Times New Roman" w:hAnsi="Arial" w:cs="Arial"/>
          <w:b/>
          <w:bCs/>
          <w:color w:val="8064A2" w:themeColor="accent4"/>
          <w:sz w:val="40"/>
          <w:szCs w:val="36"/>
          <w:lang w:eastAsia="en-GB"/>
        </w:rPr>
        <w:t xml:space="preserve"> Together</w:t>
      </w:r>
    </w:p>
    <w:p w14:paraId="26D74690" w14:textId="772EB295" w:rsidR="00F66CA1" w:rsidRPr="00F5637F" w:rsidRDefault="00F66CA1" w:rsidP="00F66CA1">
      <w:pPr>
        <w:shd w:val="clear" w:color="auto" w:fill="FFFFFF"/>
        <w:spacing w:after="0" w:line="240" w:lineRule="auto"/>
        <w:outlineLvl w:val="1"/>
        <w:rPr>
          <w:rFonts w:ascii="Open Sans SemiBold" w:eastAsia="Times New Roman" w:hAnsi="Open Sans SemiBold" w:cs="Open Sans SemiBold"/>
          <w:b/>
          <w:bCs/>
          <w:color w:val="8064A2" w:themeColor="accent4"/>
          <w:sz w:val="40"/>
          <w:szCs w:val="36"/>
          <w:lang w:eastAsia="en-GB"/>
        </w:rPr>
      </w:pPr>
      <w:r w:rsidRPr="00F5637F">
        <w:rPr>
          <w:rFonts w:ascii="Arial" w:eastAsia="Times New Roman" w:hAnsi="Arial" w:cs="Arial"/>
          <w:b/>
          <w:bCs/>
          <w:color w:val="8064A2" w:themeColor="accent4"/>
          <w:sz w:val="40"/>
          <w:szCs w:val="36"/>
          <w:lang w:eastAsia="en-GB"/>
        </w:rPr>
        <w:t>Volunteering Policy</w:t>
      </w:r>
    </w:p>
    <w:p w14:paraId="58B06624" w14:textId="77777777" w:rsidR="00F66CA1" w:rsidRPr="00F5637F" w:rsidRDefault="00F66CA1" w:rsidP="00F66CA1">
      <w:pPr>
        <w:ind w:left="420"/>
        <w:contextualSpacing/>
        <w:rPr>
          <w:rFonts w:ascii="Arial" w:eastAsiaTheme="minorHAnsi" w:hAnsi="Arial" w:cs="Arial"/>
          <w:b/>
          <w:sz w:val="24"/>
          <w:szCs w:val="24"/>
        </w:rPr>
      </w:pPr>
    </w:p>
    <w:p w14:paraId="024B5397" w14:textId="77777777" w:rsidR="00F66CA1" w:rsidRPr="00F5637F" w:rsidRDefault="00F66CA1" w:rsidP="00F66CA1">
      <w:pPr>
        <w:ind w:left="420"/>
        <w:contextualSpacing/>
        <w:rPr>
          <w:rFonts w:ascii="Arial" w:eastAsiaTheme="minorHAnsi" w:hAnsi="Arial" w:cs="Arial"/>
          <w:b/>
          <w:sz w:val="24"/>
          <w:szCs w:val="24"/>
        </w:rPr>
      </w:pPr>
    </w:p>
    <w:p w14:paraId="615F0D64" w14:textId="0A98355F" w:rsidR="00F74CB1" w:rsidRPr="00750216" w:rsidRDefault="00F74CB1" w:rsidP="004622BA">
      <w:pPr>
        <w:pStyle w:val="ListParagraph"/>
        <w:numPr>
          <w:ilvl w:val="0"/>
          <w:numId w:val="7"/>
        </w:numPr>
        <w:rPr>
          <w:rFonts w:ascii="Arial" w:eastAsiaTheme="minorHAnsi" w:hAnsi="Arial" w:cs="Arial"/>
          <w:sz w:val="24"/>
          <w:szCs w:val="24"/>
        </w:rPr>
      </w:pPr>
      <w:r w:rsidRPr="00750216">
        <w:rPr>
          <w:rFonts w:ascii="Arial" w:eastAsiaTheme="minorHAnsi" w:hAnsi="Arial" w:cs="Arial"/>
          <w:b/>
          <w:sz w:val="24"/>
          <w:szCs w:val="24"/>
        </w:rPr>
        <w:t>Introduction</w:t>
      </w:r>
    </w:p>
    <w:p w14:paraId="44F8529D" w14:textId="719E3D13" w:rsidR="00F74CB1" w:rsidRPr="00750216" w:rsidRDefault="00F66CA1" w:rsidP="00F74CB1">
      <w:pPr>
        <w:ind w:left="420"/>
        <w:contextualSpacing/>
        <w:rPr>
          <w:rFonts w:ascii="Arial" w:eastAsiaTheme="minorHAnsi" w:hAnsi="Arial" w:cs="Arial"/>
          <w:sz w:val="24"/>
          <w:szCs w:val="24"/>
        </w:rPr>
      </w:pPr>
      <w:r w:rsidRPr="00750216">
        <w:rPr>
          <w:rFonts w:ascii="Arial" w:eastAsiaTheme="minorHAnsi" w:hAnsi="Arial" w:cs="Arial"/>
          <w:sz w:val="24"/>
          <w:szCs w:val="24"/>
        </w:rPr>
        <w:t xml:space="preserve">Rudheath and </w:t>
      </w:r>
      <w:proofErr w:type="spellStart"/>
      <w:r w:rsidRPr="00750216">
        <w:rPr>
          <w:rFonts w:ascii="Arial" w:eastAsiaTheme="minorHAnsi" w:hAnsi="Arial" w:cs="Arial"/>
          <w:sz w:val="24"/>
          <w:szCs w:val="24"/>
        </w:rPr>
        <w:t>Witton</w:t>
      </w:r>
      <w:proofErr w:type="spellEnd"/>
      <w:r w:rsidRPr="00750216">
        <w:rPr>
          <w:rFonts w:ascii="Arial" w:eastAsiaTheme="minorHAnsi" w:hAnsi="Arial" w:cs="Arial"/>
          <w:sz w:val="24"/>
          <w:szCs w:val="24"/>
        </w:rPr>
        <w:t xml:space="preserve"> Together (RWT) </w:t>
      </w:r>
      <w:r w:rsidR="00F74CB1" w:rsidRPr="00750216">
        <w:rPr>
          <w:rFonts w:ascii="Arial" w:eastAsiaTheme="minorHAnsi" w:hAnsi="Arial" w:cs="Arial"/>
          <w:sz w:val="24"/>
          <w:szCs w:val="24"/>
        </w:rPr>
        <w:t>recognises the significant and valuable role that volunteers</w:t>
      </w:r>
      <w:r w:rsidR="00490418" w:rsidRPr="00750216">
        <w:rPr>
          <w:rFonts w:ascii="Arial" w:eastAsiaTheme="minorHAnsi" w:hAnsi="Arial" w:cs="Arial"/>
          <w:sz w:val="24"/>
          <w:szCs w:val="24"/>
        </w:rPr>
        <w:t xml:space="preserve"> and Partnership Members</w:t>
      </w:r>
      <w:r w:rsidR="00175856" w:rsidRPr="00750216">
        <w:rPr>
          <w:rFonts w:ascii="Arial" w:eastAsiaTheme="minorHAnsi" w:hAnsi="Arial" w:cs="Arial"/>
          <w:sz w:val="24"/>
          <w:szCs w:val="24"/>
        </w:rPr>
        <w:t xml:space="preserve"> </w:t>
      </w:r>
      <w:r w:rsidR="00F74CB1" w:rsidRPr="00750216">
        <w:rPr>
          <w:rFonts w:ascii="Arial" w:eastAsiaTheme="minorHAnsi" w:hAnsi="Arial" w:cs="Arial"/>
          <w:sz w:val="24"/>
          <w:szCs w:val="24"/>
        </w:rPr>
        <w:t>have in creating, implementing and enhancing our services</w:t>
      </w:r>
      <w:r w:rsidR="008905C4" w:rsidRPr="00750216">
        <w:rPr>
          <w:rFonts w:ascii="Arial" w:eastAsiaTheme="minorHAnsi" w:hAnsi="Arial" w:cs="Arial"/>
          <w:sz w:val="24"/>
          <w:szCs w:val="24"/>
        </w:rPr>
        <w:t xml:space="preserve"> and making the community a better place to live. W</w:t>
      </w:r>
      <w:r w:rsidR="00490418" w:rsidRPr="00750216">
        <w:rPr>
          <w:rFonts w:ascii="Arial" w:eastAsiaTheme="minorHAnsi" w:hAnsi="Arial" w:cs="Arial"/>
          <w:sz w:val="24"/>
          <w:szCs w:val="24"/>
        </w:rPr>
        <w:t xml:space="preserve">e </w:t>
      </w:r>
      <w:r w:rsidR="00F74CB1" w:rsidRPr="00750216">
        <w:rPr>
          <w:rFonts w:ascii="Arial" w:eastAsiaTheme="minorHAnsi" w:hAnsi="Arial" w:cs="Arial"/>
          <w:sz w:val="24"/>
          <w:szCs w:val="24"/>
        </w:rPr>
        <w:t xml:space="preserve">believe that </w:t>
      </w:r>
      <w:r w:rsidR="00F5637F" w:rsidRPr="00750216">
        <w:rPr>
          <w:rFonts w:ascii="Arial" w:eastAsiaTheme="minorHAnsi" w:hAnsi="Arial" w:cs="Arial"/>
          <w:sz w:val="24"/>
          <w:szCs w:val="24"/>
        </w:rPr>
        <w:t>being involved with RWT</w:t>
      </w:r>
      <w:r w:rsidR="00F74CB1" w:rsidRPr="00750216">
        <w:rPr>
          <w:rFonts w:ascii="Arial" w:eastAsiaTheme="minorHAnsi" w:hAnsi="Arial" w:cs="Arial"/>
          <w:sz w:val="24"/>
          <w:szCs w:val="24"/>
        </w:rPr>
        <w:t xml:space="preserve"> should be a worthwhile and rewarding experience for </w:t>
      </w:r>
      <w:r w:rsidR="00F5637F" w:rsidRPr="00750216">
        <w:rPr>
          <w:rFonts w:ascii="Arial" w:eastAsiaTheme="minorHAnsi" w:hAnsi="Arial" w:cs="Arial"/>
          <w:sz w:val="24"/>
          <w:szCs w:val="24"/>
        </w:rPr>
        <w:t xml:space="preserve">all </w:t>
      </w:r>
      <w:r w:rsidR="00F74CB1" w:rsidRPr="00750216">
        <w:rPr>
          <w:rFonts w:ascii="Arial" w:eastAsiaTheme="minorHAnsi" w:hAnsi="Arial" w:cs="Arial"/>
          <w:sz w:val="24"/>
          <w:szCs w:val="24"/>
        </w:rPr>
        <w:t>volunteers</w:t>
      </w:r>
      <w:r w:rsidR="00490418" w:rsidRPr="00750216">
        <w:rPr>
          <w:rFonts w:ascii="Arial" w:eastAsiaTheme="minorHAnsi" w:hAnsi="Arial" w:cs="Arial"/>
          <w:sz w:val="24"/>
          <w:szCs w:val="24"/>
        </w:rPr>
        <w:t>/ Partnership</w:t>
      </w:r>
      <w:r w:rsidR="00F74CB1" w:rsidRPr="00750216">
        <w:rPr>
          <w:rFonts w:ascii="Arial" w:eastAsiaTheme="minorHAnsi" w:hAnsi="Arial" w:cs="Arial"/>
          <w:sz w:val="24"/>
          <w:szCs w:val="24"/>
        </w:rPr>
        <w:t xml:space="preserve">. </w:t>
      </w:r>
    </w:p>
    <w:p w14:paraId="0475C417" w14:textId="77777777" w:rsidR="00F74CB1" w:rsidRPr="00750216" w:rsidRDefault="00F74CB1" w:rsidP="00F74CB1">
      <w:pPr>
        <w:ind w:left="420"/>
        <w:contextualSpacing/>
        <w:rPr>
          <w:rFonts w:ascii="Arial" w:eastAsiaTheme="minorHAnsi" w:hAnsi="Arial" w:cs="Arial"/>
          <w:sz w:val="24"/>
          <w:szCs w:val="24"/>
        </w:rPr>
      </w:pPr>
    </w:p>
    <w:p w14:paraId="34F050FE" w14:textId="53A6296B" w:rsidR="00F74CB1" w:rsidRPr="00750216" w:rsidRDefault="00F74CB1" w:rsidP="00F74CB1">
      <w:pPr>
        <w:ind w:left="420"/>
        <w:contextualSpacing/>
        <w:rPr>
          <w:rFonts w:ascii="Arial" w:eastAsiaTheme="minorHAnsi" w:hAnsi="Arial" w:cs="Arial"/>
          <w:i/>
          <w:color w:val="FF0000"/>
          <w:sz w:val="24"/>
          <w:szCs w:val="24"/>
        </w:rPr>
      </w:pPr>
      <w:r w:rsidRPr="00750216">
        <w:rPr>
          <w:rFonts w:ascii="Arial" w:eastAsiaTheme="minorHAnsi" w:hAnsi="Arial" w:cs="Arial"/>
          <w:sz w:val="24"/>
          <w:szCs w:val="24"/>
        </w:rPr>
        <w:t xml:space="preserve">We </w:t>
      </w:r>
      <w:r w:rsidR="00490418" w:rsidRPr="00750216">
        <w:rPr>
          <w:rFonts w:ascii="Arial" w:eastAsiaTheme="minorHAnsi" w:hAnsi="Arial" w:cs="Arial"/>
          <w:sz w:val="24"/>
          <w:szCs w:val="24"/>
        </w:rPr>
        <w:t>want</w:t>
      </w:r>
      <w:r w:rsidRPr="00750216">
        <w:rPr>
          <w:rFonts w:ascii="Arial" w:eastAsiaTheme="minorHAnsi" w:hAnsi="Arial" w:cs="Arial"/>
          <w:sz w:val="24"/>
          <w:szCs w:val="24"/>
        </w:rPr>
        <w:t xml:space="preserve"> to encourage, develop and support volunteer involvement in our </w:t>
      </w:r>
      <w:r w:rsidR="00F5637F" w:rsidRPr="00750216">
        <w:rPr>
          <w:rFonts w:ascii="Arial" w:eastAsiaTheme="minorHAnsi" w:hAnsi="Arial" w:cs="Arial"/>
          <w:sz w:val="24"/>
          <w:szCs w:val="24"/>
        </w:rPr>
        <w:t>partnership</w:t>
      </w:r>
      <w:r w:rsidR="00490418" w:rsidRPr="00750216">
        <w:rPr>
          <w:rFonts w:ascii="Arial" w:eastAsiaTheme="minorHAnsi" w:hAnsi="Arial" w:cs="Arial"/>
          <w:sz w:val="24"/>
          <w:szCs w:val="24"/>
        </w:rPr>
        <w:t xml:space="preserve"> and our activities</w:t>
      </w:r>
      <w:r w:rsidR="00F5637F" w:rsidRPr="00750216">
        <w:rPr>
          <w:rFonts w:ascii="Arial" w:eastAsiaTheme="minorHAnsi" w:hAnsi="Arial" w:cs="Arial"/>
          <w:sz w:val="24"/>
          <w:szCs w:val="24"/>
        </w:rPr>
        <w:t>.</w:t>
      </w:r>
      <w:r w:rsidRPr="00750216">
        <w:rPr>
          <w:rFonts w:ascii="Arial" w:eastAsiaTheme="minorHAnsi" w:hAnsi="Arial" w:cs="Arial"/>
          <w:sz w:val="24"/>
          <w:szCs w:val="24"/>
        </w:rPr>
        <w:t xml:space="preserve"> For the purpose of this policy, a</w:t>
      </w:r>
      <w:r w:rsidR="00F5637F" w:rsidRPr="00750216">
        <w:rPr>
          <w:rFonts w:ascii="Arial" w:eastAsiaTheme="minorHAnsi" w:hAnsi="Arial" w:cs="Arial"/>
          <w:sz w:val="24"/>
          <w:szCs w:val="24"/>
        </w:rPr>
        <w:t xml:space="preserve"> volunteer is a person who volunteers </w:t>
      </w:r>
      <w:r w:rsidRPr="00750216">
        <w:rPr>
          <w:rFonts w:ascii="Arial" w:eastAsiaTheme="minorHAnsi" w:hAnsi="Arial" w:cs="Arial"/>
          <w:sz w:val="24"/>
          <w:szCs w:val="24"/>
        </w:rPr>
        <w:t xml:space="preserve">on our behalf, with </w:t>
      </w:r>
      <w:r w:rsidR="00F5637F" w:rsidRPr="00750216">
        <w:rPr>
          <w:rFonts w:ascii="Arial" w:eastAsiaTheme="minorHAnsi" w:hAnsi="Arial" w:cs="Arial"/>
          <w:sz w:val="24"/>
          <w:szCs w:val="24"/>
        </w:rPr>
        <w:t xml:space="preserve">volunteering </w:t>
      </w:r>
      <w:r w:rsidRPr="00750216">
        <w:rPr>
          <w:rFonts w:ascii="Arial" w:eastAsiaTheme="minorHAnsi" w:hAnsi="Arial" w:cs="Arial"/>
          <w:sz w:val="24"/>
          <w:szCs w:val="24"/>
        </w:rPr>
        <w:t xml:space="preserve">defined as: “ </w:t>
      </w:r>
      <w:r w:rsidRPr="00750216">
        <w:rPr>
          <w:rFonts w:ascii="Arial" w:eastAsiaTheme="minorHAnsi" w:hAnsi="Arial" w:cs="Arial"/>
          <w:i/>
          <w:sz w:val="24"/>
          <w:szCs w:val="24"/>
        </w:rPr>
        <w:t>Any activity which involves spending time, unpaid, doing something which aims to benefit someone (individuals or groups) other than or in addition to close relatives, or to benefit the environment”</w:t>
      </w:r>
      <w:r w:rsidR="003F54D5" w:rsidRPr="00750216">
        <w:rPr>
          <w:rFonts w:ascii="Arial" w:eastAsiaTheme="minorHAnsi" w:hAnsi="Arial" w:cs="Arial"/>
          <w:sz w:val="24"/>
          <w:szCs w:val="24"/>
        </w:rPr>
        <w:t xml:space="preserve"> (Helping Out Survey V</w:t>
      </w:r>
      <w:r w:rsidRPr="00750216">
        <w:rPr>
          <w:rFonts w:ascii="Arial" w:eastAsiaTheme="minorHAnsi" w:hAnsi="Arial" w:cs="Arial"/>
          <w:sz w:val="24"/>
          <w:szCs w:val="24"/>
        </w:rPr>
        <w:t xml:space="preserve">olunteering England 2007). </w:t>
      </w:r>
    </w:p>
    <w:p w14:paraId="33538704" w14:textId="77777777" w:rsidR="00F74CB1" w:rsidRPr="00750216" w:rsidRDefault="00F74CB1" w:rsidP="00F74CB1">
      <w:pPr>
        <w:ind w:left="420"/>
        <w:contextualSpacing/>
        <w:rPr>
          <w:rFonts w:ascii="Arial" w:eastAsiaTheme="minorHAnsi" w:hAnsi="Arial" w:cs="Arial"/>
          <w:sz w:val="24"/>
          <w:szCs w:val="24"/>
        </w:rPr>
      </w:pPr>
    </w:p>
    <w:p w14:paraId="266F6CD7" w14:textId="180DE357" w:rsidR="00F74CB1" w:rsidRPr="00750216" w:rsidRDefault="00F74CB1" w:rsidP="00F74CB1">
      <w:pPr>
        <w:ind w:left="420"/>
        <w:contextualSpacing/>
        <w:rPr>
          <w:rFonts w:ascii="Arial" w:eastAsiaTheme="minorHAnsi" w:hAnsi="Arial" w:cs="Arial"/>
          <w:sz w:val="24"/>
          <w:szCs w:val="24"/>
        </w:rPr>
      </w:pPr>
      <w:r w:rsidRPr="00750216">
        <w:rPr>
          <w:rFonts w:ascii="Arial" w:eastAsiaTheme="minorHAnsi" w:hAnsi="Arial" w:cs="Arial"/>
          <w:sz w:val="24"/>
          <w:szCs w:val="24"/>
        </w:rPr>
        <w:t xml:space="preserve">Within </w:t>
      </w:r>
      <w:r w:rsidR="00F66CA1" w:rsidRPr="00750216">
        <w:rPr>
          <w:rFonts w:ascii="Arial" w:eastAsiaTheme="minorHAnsi" w:hAnsi="Arial" w:cs="Arial"/>
          <w:sz w:val="24"/>
          <w:szCs w:val="24"/>
        </w:rPr>
        <w:t>RWT</w:t>
      </w:r>
      <w:r w:rsidRPr="00750216">
        <w:rPr>
          <w:rFonts w:ascii="Arial" w:eastAsiaTheme="minorHAnsi" w:hAnsi="Arial" w:cs="Arial"/>
          <w:sz w:val="24"/>
          <w:szCs w:val="24"/>
        </w:rPr>
        <w:t xml:space="preserve">, volunteers serve on our </w:t>
      </w:r>
      <w:r w:rsidR="00084A40" w:rsidRPr="00750216">
        <w:rPr>
          <w:rFonts w:ascii="Arial" w:eastAsiaTheme="minorHAnsi" w:hAnsi="Arial" w:cs="Arial"/>
          <w:sz w:val="24"/>
          <w:szCs w:val="24"/>
        </w:rPr>
        <w:t>partnership</w:t>
      </w:r>
      <w:r w:rsidR="008905C4" w:rsidRPr="00750216">
        <w:rPr>
          <w:rFonts w:ascii="Arial" w:eastAsiaTheme="minorHAnsi" w:hAnsi="Arial" w:cs="Arial"/>
          <w:sz w:val="24"/>
          <w:szCs w:val="24"/>
        </w:rPr>
        <w:t>, identify</w:t>
      </w:r>
      <w:r w:rsidR="00F5637F" w:rsidRPr="00750216">
        <w:rPr>
          <w:rFonts w:ascii="Arial" w:eastAsiaTheme="minorHAnsi" w:hAnsi="Arial" w:cs="Arial"/>
          <w:sz w:val="24"/>
          <w:szCs w:val="24"/>
        </w:rPr>
        <w:t xml:space="preserve"> gaps in </w:t>
      </w:r>
      <w:r w:rsidR="008905C4" w:rsidRPr="00750216">
        <w:rPr>
          <w:rFonts w:ascii="Arial" w:eastAsiaTheme="minorHAnsi" w:hAnsi="Arial" w:cs="Arial"/>
          <w:sz w:val="24"/>
          <w:szCs w:val="24"/>
        </w:rPr>
        <w:t xml:space="preserve">provision in </w:t>
      </w:r>
      <w:r w:rsidR="00F5637F" w:rsidRPr="00750216">
        <w:rPr>
          <w:rFonts w:ascii="Arial" w:eastAsiaTheme="minorHAnsi" w:hAnsi="Arial" w:cs="Arial"/>
          <w:sz w:val="24"/>
          <w:szCs w:val="24"/>
        </w:rPr>
        <w:t xml:space="preserve">the local area and </w:t>
      </w:r>
      <w:r w:rsidRPr="00750216">
        <w:rPr>
          <w:rFonts w:ascii="Arial" w:eastAsiaTheme="minorHAnsi" w:hAnsi="Arial" w:cs="Arial"/>
          <w:sz w:val="24"/>
          <w:szCs w:val="24"/>
        </w:rPr>
        <w:t xml:space="preserve">help with the delivery of our services. </w:t>
      </w:r>
      <w:r w:rsidR="00490418" w:rsidRPr="00750216">
        <w:rPr>
          <w:rFonts w:ascii="Arial" w:eastAsiaTheme="minorHAnsi" w:hAnsi="Arial" w:cs="Arial"/>
          <w:sz w:val="24"/>
          <w:szCs w:val="24"/>
        </w:rPr>
        <w:t xml:space="preserve">The Partnership take the lead on our priorities for the area. </w:t>
      </w:r>
      <w:r w:rsidRPr="00750216">
        <w:rPr>
          <w:rFonts w:ascii="Arial" w:eastAsiaTheme="minorHAnsi" w:hAnsi="Arial" w:cs="Arial"/>
          <w:sz w:val="24"/>
          <w:szCs w:val="24"/>
        </w:rPr>
        <w:t xml:space="preserve">Volunteers undertake supplementary and supportive tasks, complementing </w:t>
      </w:r>
      <w:r w:rsidR="007F61ED" w:rsidRPr="00750216">
        <w:rPr>
          <w:rFonts w:ascii="Arial" w:eastAsiaTheme="minorHAnsi" w:hAnsi="Arial" w:cs="Arial"/>
          <w:sz w:val="24"/>
          <w:szCs w:val="24"/>
        </w:rPr>
        <w:t xml:space="preserve">and supporting </w:t>
      </w:r>
      <w:r w:rsidRPr="00750216">
        <w:rPr>
          <w:rFonts w:ascii="Arial" w:eastAsiaTheme="minorHAnsi" w:hAnsi="Arial" w:cs="Arial"/>
          <w:sz w:val="24"/>
          <w:szCs w:val="24"/>
        </w:rPr>
        <w:t xml:space="preserve">the work of paid staff. </w:t>
      </w:r>
      <w:r w:rsidR="00084A40" w:rsidRPr="00750216">
        <w:rPr>
          <w:rFonts w:ascii="Arial" w:eastAsiaTheme="minorHAnsi" w:hAnsi="Arial" w:cs="Arial"/>
          <w:sz w:val="24"/>
          <w:szCs w:val="24"/>
        </w:rPr>
        <w:t>RWT</w:t>
      </w:r>
      <w:r w:rsidRPr="00750216">
        <w:rPr>
          <w:rFonts w:ascii="Arial" w:eastAsiaTheme="minorHAnsi" w:hAnsi="Arial" w:cs="Arial"/>
          <w:sz w:val="24"/>
          <w:szCs w:val="24"/>
        </w:rPr>
        <w:t xml:space="preserve"> believes that our relationship with our volunteers is one of mutual responsibility and commitment within which </w:t>
      </w:r>
      <w:r w:rsidR="00084A40" w:rsidRPr="00750216">
        <w:rPr>
          <w:rFonts w:ascii="Arial" w:eastAsiaTheme="minorHAnsi" w:hAnsi="Arial" w:cs="Arial"/>
          <w:sz w:val="24"/>
          <w:szCs w:val="24"/>
        </w:rPr>
        <w:t>RWT</w:t>
      </w:r>
      <w:r w:rsidRPr="00750216">
        <w:rPr>
          <w:rFonts w:ascii="Arial" w:eastAsiaTheme="minorHAnsi" w:hAnsi="Arial" w:cs="Arial"/>
          <w:sz w:val="24"/>
          <w:szCs w:val="24"/>
        </w:rPr>
        <w:t xml:space="preserve"> and our volunteers both have rights and responsibilities. </w:t>
      </w:r>
    </w:p>
    <w:p w14:paraId="29ED2C89" w14:textId="77777777" w:rsidR="00F74CB1" w:rsidRPr="00750216" w:rsidRDefault="00F74CB1" w:rsidP="00F74CB1">
      <w:pPr>
        <w:ind w:left="420"/>
        <w:contextualSpacing/>
        <w:rPr>
          <w:rFonts w:ascii="Arial" w:eastAsiaTheme="minorHAnsi" w:hAnsi="Arial" w:cs="Arial"/>
          <w:sz w:val="24"/>
          <w:szCs w:val="24"/>
        </w:rPr>
      </w:pPr>
    </w:p>
    <w:p w14:paraId="6E7AF940" w14:textId="5C75C7F4" w:rsidR="00F74CB1" w:rsidRPr="00750216" w:rsidRDefault="00F74CB1" w:rsidP="00F74CB1">
      <w:pPr>
        <w:ind w:left="420"/>
        <w:contextualSpacing/>
        <w:rPr>
          <w:rFonts w:ascii="Arial" w:eastAsiaTheme="minorHAnsi" w:hAnsi="Arial" w:cs="Arial"/>
          <w:sz w:val="24"/>
          <w:szCs w:val="24"/>
        </w:rPr>
      </w:pPr>
      <w:r w:rsidRPr="00750216">
        <w:rPr>
          <w:rFonts w:ascii="Arial" w:eastAsiaTheme="minorHAnsi" w:hAnsi="Arial" w:cs="Arial"/>
          <w:sz w:val="24"/>
          <w:szCs w:val="24"/>
        </w:rPr>
        <w:t>We hope that volunteers will enjoy their involvement and gain from it in terms of their own perso</w:t>
      </w:r>
      <w:r w:rsidR="00175856" w:rsidRPr="00750216">
        <w:rPr>
          <w:rFonts w:ascii="Arial" w:eastAsiaTheme="minorHAnsi" w:hAnsi="Arial" w:cs="Arial"/>
          <w:sz w:val="24"/>
          <w:szCs w:val="24"/>
        </w:rPr>
        <w:t xml:space="preserve">nal objectives. We expect </w:t>
      </w:r>
      <w:r w:rsidR="00490418" w:rsidRPr="00750216">
        <w:rPr>
          <w:rFonts w:ascii="Arial" w:eastAsiaTheme="minorHAnsi" w:hAnsi="Arial" w:cs="Arial"/>
          <w:sz w:val="24"/>
          <w:szCs w:val="24"/>
        </w:rPr>
        <w:t>all involved in RWT</w:t>
      </w:r>
      <w:r w:rsidR="00175856" w:rsidRPr="00750216">
        <w:rPr>
          <w:rFonts w:ascii="Arial" w:eastAsiaTheme="minorHAnsi" w:hAnsi="Arial" w:cs="Arial"/>
          <w:sz w:val="24"/>
          <w:szCs w:val="24"/>
        </w:rPr>
        <w:t xml:space="preserve"> </w:t>
      </w:r>
      <w:r w:rsidRPr="00750216">
        <w:rPr>
          <w:rFonts w:ascii="Arial" w:eastAsiaTheme="minorHAnsi" w:hAnsi="Arial" w:cs="Arial"/>
          <w:sz w:val="24"/>
          <w:szCs w:val="24"/>
        </w:rPr>
        <w:t xml:space="preserve">to work positively with our volunteers and, where appropriate, actively </w:t>
      </w:r>
      <w:r w:rsidR="00490418" w:rsidRPr="00750216">
        <w:rPr>
          <w:rFonts w:ascii="Arial" w:eastAsiaTheme="minorHAnsi" w:hAnsi="Arial" w:cs="Arial"/>
          <w:sz w:val="24"/>
          <w:szCs w:val="24"/>
        </w:rPr>
        <w:t>involve them in the project</w:t>
      </w:r>
      <w:r w:rsidRPr="00750216">
        <w:rPr>
          <w:rFonts w:ascii="Arial" w:eastAsiaTheme="minorHAnsi" w:hAnsi="Arial" w:cs="Arial"/>
          <w:sz w:val="24"/>
          <w:szCs w:val="24"/>
        </w:rPr>
        <w:t>, complying with the procedures detailed below.</w:t>
      </w:r>
    </w:p>
    <w:p w14:paraId="7EB8F106" w14:textId="77777777" w:rsidR="00F74CB1" w:rsidRPr="00750216" w:rsidRDefault="00F74CB1" w:rsidP="00F74CB1">
      <w:pPr>
        <w:ind w:left="420"/>
        <w:contextualSpacing/>
        <w:rPr>
          <w:rFonts w:ascii="Arial" w:eastAsiaTheme="minorHAnsi" w:hAnsi="Arial" w:cs="Arial"/>
          <w:sz w:val="24"/>
          <w:szCs w:val="24"/>
        </w:rPr>
      </w:pPr>
    </w:p>
    <w:p w14:paraId="18037F39" w14:textId="3E2DA155" w:rsidR="00F74CB1" w:rsidRPr="00750216" w:rsidRDefault="00F74CB1" w:rsidP="004622BA">
      <w:pPr>
        <w:pStyle w:val="ListParagraph"/>
        <w:numPr>
          <w:ilvl w:val="0"/>
          <w:numId w:val="7"/>
        </w:numPr>
        <w:rPr>
          <w:rFonts w:ascii="Arial" w:eastAsiaTheme="minorHAnsi" w:hAnsi="Arial" w:cs="Arial"/>
          <w:b/>
          <w:sz w:val="24"/>
          <w:szCs w:val="24"/>
        </w:rPr>
      </w:pPr>
      <w:r w:rsidRPr="00750216">
        <w:rPr>
          <w:rFonts w:ascii="Arial" w:eastAsiaTheme="minorHAnsi" w:hAnsi="Arial" w:cs="Arial"/>
          <w:b/>
          <w:sz w:val="24"/>
          <w:szCs w:val="24"/>
        </w:rPr>
        <w:t>Purpose and Advantages of adopting a Volunteer Policy</w:t>
      </w:r>
    </w:p>
    <w:p w14:paraId="593473EA" w14:textId="77777777" w:rsidR="00F74CB1" w:rsidRPr="00750216" w:rsidRDefault="00F74CB1" w:rsidP="00F74CB1">
      <w:pPr>
        <w:ind w:left="420"/>
        <w:contextualSpacing/>
        <w:rPr>
          <w:rFonts w:ascii="Arial" w:eastAsiaTheme="minorHAnsi" w:hAnsi="Arial" w:cs="Arial"/>
          <w:b/>
          <w:sz w:val="24"/>
          <w:szCs w:val="24"/>
        </w:rPr>
      </w:pPr>
    </w:p>
    <w:p w14:paraId="4C4FB96A" w14:textId="6A11BF7C" w:rsidR="00F74CB1" w:rsidRPr="00750216" w:rsidRDefault="00F74CB1" w:rsidP="00F74CB1">
      <w:pPr>
        <w:ind w:left="420"/>
        <w:contextualSpacing/>
        <w:rPr>
          <w:rFonts w:ascii="Arial" w:eastAsiaTheme="minorHAnsi" w:hAnsi="Arial" w:cs="Arial"/>
          <w:sz w:val="24"/>
          <w:szCs w:val="24"/>
        </w:rPr>
      </w:pPr>
      <w:r w:rsidRPr="00750216">
        <w:rPr>
          <w:rFonts w:ascii="Arial" w:eastAsiaTheme="minorHAnsi" w:hAnsi="Arial" w:cs="Arial"/>
          <w:sz w:val="24"/>
          <w:szCs w:val="24"/>
        </w:rPr>
        <w:t xml:space="preserve">This policy </w:t>
      </w:r>
      <w:r w:rsidR="00F5637F" w:rsidRPr="00750216">
        <w:rPr>
          <w:rFonts w:ascii="Arial" w:eastAsiaTheme="minorHAnsi" w:hAnsi="Arial" w:cs="Arial"/>
          <w:sz w:val="24"/>
          <w:szCs w:val="24"/>
        </w:rPr>
        <w:t xml:space="preserve">is </w:t>
      </w:r>
      <w:r w:rsidR="00175856" w:rsidRPr="00750216">
        <w:rPr>
          <w:rFonts w:ascii="Arial" w:eastAsiaTheme="minorHAnsi" w:hAnsi="Arial" w:cs="Arial"/>
          <w:sz w:val="24"/>
          <w:szCs w:val="24"/>
        </w:rPr>
        <w:t>RWT</w:t>
      </w:r>
      <w:r w:rsidRPr="00750216">
        <w:rPr>
          <w:rFonts w:ascii="Arial" w:eastAsiaTheme="minorHAnsi" w:hAnsi="Arial" w:cs="Arial"/>
          <w:sz w:val="24"/>
          <w:szCs w:val="24"/>
        </w:rPr>
        <w:t xml:space="preserve"> framework of best practice and procedures, which we will follow when recruiting, selecting, managing and supporting volunteers. The policy will: </w:t>
      </w:r>
    </w:p>
    <w:p w14:paraId="2988F672" w14:textId="63C049BA" w:rsidR="00F74CB1" w:rsidRPr="00750216" w:rsidRDefault="00F74CB1" w:rsidP="004622BA">
      <w:pPr>
        <w:numPr>
          <w:ilvl w:val="0"/>
          <w:numId w:val="1"/>
        </w:numPr>
        <w:tabs>
          <w:tab w:val="num" w:pos="720"/>
        </w:tabs>
        <w:contextualSpacing/>
        <w:rPr>
          <w:rFonts w:ascii="Arial" w:eastAsiaTheme="minorHAnsi" w:hAnsi="Arial" w:cs="Arial"/>
          <w:sz w:val="24"/>
          <w:szCs w:val="24"/>
        </w:rPr>
      </w:pPr>
      <w:r w:rsidRPr="00750216">
        <w:rPr>
          <w:rFonts w:ascii="Arial" w:eastAsiaTheme="minorHAnsi" w:hAnsi="Arial" w:cs="Arial"/>
          <w:sz w:val="24"/>
          <w:szCs w:val="24"/>
        </w:rPr>
        <w:t xml:space="preserve">recognise the respective roles, rights and responsibilities of volunteers and </w:t>
      </w:r>
      <w:r w:rsidR="00175856" w:rsidRPr="00750216">
        <w:rPr>
          <w:rFonts w:ascii="Arial" w:eastAsiaTheme="minorHAnsi" w:hAnsi="Arial" w:cs="Arial"/>
          <w:sz w:val="24"/>
          <w:szCs w:val="24"/>
        </w:rPr>
        <w:t>RWT</w:t>
      </w:r>
    </w:p>
    <w:p w14:paraId="06632C37" w14:textId="77777777" w:rsidR="00F74CB1" w:rsidRPr="00750216" w:rsidRDefault="00F74CB1" w:rsidP="004622BA">
      <w:pPr>
        <w:numPr>
          <w:ilvl w:val="0"/>
          <w:numId w:val="1"/>
        </w:numPr>
        <w:tabs>
          <w:tab w:val="num" w:pos="720"/>
        </w:tabs>
        <w:contextualSpacing/>
        <w:rPr>
          <w:rFonts w:ascii="Arial" w:eastAsiaTheme="minorHAnsi" w:hAnsi="Arial" w:cs="Arial"/>
          <w:sz w:val="24"/>
          <w:szCs w:val="24"/>
        </w:rPr>
      </w:pPr>
      <w:r w:rsidRPr="00750216">
        <w:rPr>
          <w:rFonts w:ascii="Arial" w:eastAsiaTheme="minorHAnsi" w:hAnsi="Arial" w:cs="Arial"/>
          <w:sz w:val="24"/>
          <w:szCs w:val="24"/>
        </w:rPr>
        <w:t xml:space="preserve">establish clear principles for the involvement of volunteers </w:t>
      </w:r>
    </w:p>
    <w:p w14:paraId="25A3E152" w14:textId="77777777" w:rsidR="00F74CB1" w:rsidRPr="00750216" w:rsidRDefault="00F74CB1" w:rsidP="004622BA">
      <w:pPr>
        <w:numPr>
          <w:ilvl w:val="0"/>
          <w:numId w:val="1"/>
        </w:numPr>
        <w:tabs>
          <w:tab w:val="num" w:pos="720"/>
        </w:tabs>
        <w:contextualSpacing/>
        <w:rPr>
          <w:rFonts w:ascii="Arial" w:eastAsiaTheme="minorHAnsi" w:hAnsi="Arial" w:cs="Arial"/>
          <w:sz w:val="24"/>
          <w:szCs w:val="24"/>
        </w:rPr>
      </w:pPr>
      <w:r w:rsidRPr="00750216">
        <w:rPr>
          <w:rFonts w:ascii="Arial" w:eastAsiaTheme="minorHAnsi" w:hAnsi="Arial" w:cs="Arial"/>
          <w:sz w:val="24"/>
          <w:szCs w:val="24"/>
        </w:rPr>
        <w:t xml:space="preserve">give a framework for recruiting and supporting volunteers including people from underrepresented groups </w:t>
      </w:r>
    </w:p>
    <w:p w14:paraId="1B07C821" w14:textId="487D574B" w:rsidR="00F74CB1" w:rsidRPr="00750216" w:rsidRDefault="00F74CB1" w:rsidP="004622BA">
      <w:pPr>
        <w:numPr>
          <w:ilvl w:val="0"/>
          <w:numId w:val="1"/>
        </w:numPr>
        <w:tabs>
          <w:tab w:val="num" w:pos="720"/>
        </w:tabs>
        <w:contextualSpacing/>
        <w:rPr>
          <w:rFonts w:ascii="Arial" w:eastAsiaTheme="minorHAnsi" w:hAnsi="Arial" w:cs="Arial"/>
          <w:sz w:val="24"/>
          <w:szCs w:val="24"/>
        </w:rPr>
      </w:pPr>
      <w:r w:rsidRPr="00750216">
        <w:rPr>
          <w:rFonts w:ascii="Arial" w:eastAsiaTheme="minorHAnsi" w:hAnsi="Arial" w:cs="Arial"/>
          <w:sz w:val="24"/>
          <w:szCs w:val="24"/>
        </w:rPr>
        <w:t xml:space="preserve">commit </w:t>
      </w:r>
      <w:r w:rsidR="00175856" w:rsidRPr="00750216">
        <w:rPr>
          <w:rFonts w:ascii="Arial" w:eastAsiaTheme="minorHAnsi" w:hAnsi="Arial" w:cs="Arial"/>
          <w:sz w:val="24"/>
          <w:szCs w:val="24"/>
        </w:rPr>
        <w:t>RWT</w:t>
      </w:r>
      <w:r w:rsidRPr="00750216">
        <w:rPr>
          <w:rFonts w:ascii="Arial" w:eastAsiaTheme="minorHAnsi" w:hAnsi="Arial" w:cs="Arial"/>
          <w:sz w:val="24"/>
          <w:szCs w:val="24"/>
        </w:rPr>
        <w:t xml:space="preserve"> to identify and adequately meet the financial and personnel costs of the volunteer programme and to support volunteering through funding and other forms of help</w:t>
      </w:r>
    </w:p>
    <w:p w14:paraId="14468AE0" w14:textId="6DB9FDC2" w:rsidR="007F61ED" w:rsidRPr="00750216" w:rsidRDefault="00F74CB1" w:rsidP="004622BA">
      <w:pPr>
        <w:numPr>
          <w:ilvl w:val="0"/>
          <w:numId w:val="1"/>
        </w:numPr>
        <w:tabs>
          <w:tab w:val="num" w:pos="720"/>
        </w:tabs>
        <w:contextualSpacing/>
        <w:rPr>
          <w:rFonts w:ascii="Arial" w:eastAsiaTheme="minorHAnsi" w:hAnsi="Arial" w:cs="Arial"/>
          <w:b/>
          <w:sz w:val="24"/>
          <w:szCs w:val="24"/>
        </w:rPr>
      </w:pPr>
      <w:r w:rsidRPr="00750216">
        <w:rPr>
          <w:rFonts w:ascii="Arial" w:eastAsiaTheme="minorHAnsi" w:hAnsi="Arial" w:cs="Arial"/>
          <w:sz w:val="24"/>
          <w:szCs w:val="24"/>
        </w:rPr>
        <w:t xml:space="preserve">recognise the contribution all its volunteers make in a range of ways </w:t>
      </w:r>
    </w:p>
    <w:p w14:paraId="1348FF5A" w14:textId="77777777" w:rsidR="00750216" w:rsidRPr="00750216" w:rsidRDefault="00750216" w:rsidP="00750216">
      <w:pPr>
        <w:ind w:left="960"/>
        <w:contextualSpacing/>
        <w:rPr>
          <w:rFonts w:ascii="Arial" w:eastAsiaTheme="minorHAnsi" w:hAnsi="Arial" w:cs="Arial"/>
          <w:b/>
          <w:sz w:val="24"/>
          <w:szCs w:val="24"/>
        </w:rPr>
      </w:pPr>
    </w:p>
    <w:p w14:paraId="7F0AF470" w14:textId="29D42EC6" w:rsidR="00F74CB1" w:rsidRPr="00750216" w:rsidRDefault="00F74CB1" w:rsidP="004622BA">
      <w:pPr>
        <w:pStyle w:val="ListParagraph"/>
        <w:numPr>
          <w:ilvl w:val="0"/>
          <w:numId w:val="7"/>
        </w:numPr>
        <w:rPr>
          <w:rFonts w:ascii="Arial" w:eastAsiaTheme="minorHAnsi" w:hAnsi="Arial" w:cs="Arial"/>
          <w:b/>
          <w:sz w:val="24"/>
          <w:szCs w:val="24"/>
        </w:rPr>
      </w:pPr>
      <w:r w:rsidRPr="00750216">
        <w:rPr>
          <w:rFonts w:ascii="Arial" w:eastAsiaTheme="minorHAnsi" w:hAnsi="Arial" w:cs="Arial"/>
          <w:b/>
          <w:sz w:val="24"/>
          <w:szCs w:val="24"/>
        </w:rPr>
        <w:t xml:space="preserve">General </w:t>
      </w:r>
    </w:p>
    <w:p w14:paraId="62505F7A" w14:textId="77777777" w:rsidR="00F74CB1" w:rsidRPr="00750216" w:rsidRDefault="00F74CB1" w:rsidP="00F74CB1">
      <w:pPr>
        <w:ind w:left="420"/>
        <w:contextualSpacing/>
        <w:rPr>
          <w:rFonts w:ascii="Arial" w:eastAsiaTheme="minorHAnsi" w:hAnsi="Arial" w:cs="Arial"/>
          <w:sz w:val="24"/>
          <w:szCs w:val="24"/>
        </w:rPr>
      </w:pPr>
    </w:p>
    <w:p w14:paraId="406BAFA6" w14:textId="77777777" w:rsidR="00F74CB1" w:rsidRPr="00750216" w:rsidRDefault="00F74CB1" w:rsidP="00F74CB1">
      <w:pPr>
        <w:ind w:left="420"/>
        <w:contextualSpacing/>
        <w:rPr>
          <w:rFonts w:ascii="Arial" w:eastAsiaTheme="minorHAnsi" w:hAnsi="Arial" w:cs="Arial"/>
          <w:sz w:val="24"/>
          <w:szCs w:val="24"/>
        </w:rPr>
      </w:pPr>
      <w:r w:rsidRPr="00750216">
        <w:rPr>
          <w:rFonts w:ascii="Arial" w:eastAsiaTheme="minorHAnsi" w:hAnsi="Arial" w:cs="Arial"/>
          <w:sz w:val="24"/>
          <w:szCs w:val="24"/>
        </w:rPr>
        <w:t xml:space="preserve">In involving </w:t>
      </w:r>
      <w:proofErr w:type="gramStart"/>
      <w:r w:rsidRPr="00750216">
        <w:rPr>
          <w:rFonts w:ascii="Arial" w:eastAsiaTheme="minorHAnsi" w:hAnsi="Arial" w:cs="Arial"/>
          <w:sz w:val="24"/>
          <w:szCs w:val="24"/>
        </w:rPr>
        <w:t>volunteers</w:t>
      </w:r>
      <w:proofErr w:type="gramEnd"/>
      <w:r w:rsidRPr="00750216">
        <w:rPr>
          <w:rFonts w:ascii="Arial" w:eastAsiaTheme="minorHAnsi" w:hAnsi="Arial" w:cs="Arial"/>
          <w:sz w:val="24"/>
          <w:szCs w:val="24"/>
        </w:rPr>
        <w:t xml:space="preserve"> we will be guided by the following principles of good practice: </w:t>
      </w:r>
    </w:p>
    <w:p w14:paraId="035CB84F" w14:textId="506268A4" w:rsidR="00490418" w:rsidRPr="00750216" w:rsidRDefault="00F74CB1" w:rsidP="004622BA">
      <w:pPr>
        <w:pStyle w:val="ListParagraph"/>
        <w:numPr>
          <w:ilvl w:val="0"/>
          <w:numId w:val="4"/>
        </w:numPr>
        <w:rPr>
          <w:rFonts w:ascii="Arial" w:eastAsiaTheme="minorHAnsi" w:hAnsi="Arial" w:cs="Arial"/>
          <w:sz w:val="24"/>
          <w:szCs w:val="24"/>
        </w:rPr>
      </w:pPr>
      <w:r w:rsidRPr="00750216">
        <w:rPr>
          <w:rFonts w:ascii="Arial" w:eastAsiaTheme="minorHAnsi" w:hAnsi="Arial" w:cs="Arial"/>
          <w:sz w:val="24"/>
          <w:szCs w:val="24"/>
        </w:rPr>
        <w:t>Volunteers receive specific role descriptions and volunteer agreements, ensuring they have clear expectations of their role</w:t>
      </w:r>
      <w:r w:rsidR="00490418" w:rsidRPr="00750216">
        <w:rPr>
          <w:rFonts w:ascii="Arial" w:eastAsiaTheme="minorHAnsi" w:hAnsi="Arial" w:cs="Arial"/>
          <w:sz w:val="24"/>
          <w:szCs w:val="24"/>
        </w:rPr>
        <w:t xml:space="preserve"> and responsibilities within RWT.</w:t>
      </w:r>
    </w:p>
    <w:p w14:paraId="386167C2" w14:textId="08F3930B" w:rsidR="00F74CB1" w:rsidRPr="00750216" w:rsidRDefault="00F74CB1" w:rsidP="004622BA">
      <w:pPr>
        <w:pStyle w:val="ListParagraph"/>
        <w:numPr>
          <w:ilvl w:val="0"/>
          <w:numId w:val="4"/>
        </w:numPr>
        <w:rPr>
          <w:rFonts w:ascii="Arial" w:eastAsiaTheme="minorHAnsi" w:hAnsi="Arial" w:cs="Arial"/>
          <w:sz w:val="24"/>
          <w:szCs w:val="24"/>
        </w:rPr>
      </w:pPr>
      <w:r w:rsidRPr="00750216">
        <w:rPr>
          <w:rFonts w:ascii="Arial" w:eastAsiaTheme="minorHAnsi" w:hAnsi="Arial" w:cs="Arial"/>
          <w:sz w:val="24"/>
          <w:szCs w:val="24"/>
        </w:rPr>
        <w:t xml:space="preserve">Volunteers have a named person as their main point of contact and </w:t>
      </w:r>
      <w:proofErr w:type="gramStart"/>
      <w:r w:rsidRPr="00750216">
        <w:rPr>
          <w:rFonts w:ascii="Arial" w:eastAsiaTheme="minorHAnsi" w:hAnsi="Arial" w:cs="Arial"/>
          <w:sz w:val="24"/>
          <w:szCs w:val="24"/>
        </w:rPr>
        <w:t>are provided</w:t>
      </w:r>
      <w:proofErr w:type="gramEnd"/>
      <w:r w:rsidRPr="00750216">
        <w:rPr>
          <w:rFonts w:ascii="Arial" w:eastAsiaTheme="minorHAnsi" w:hAnsi="Arial" w:cs="Arial"/>
          <w:sz w:val="24"/>
          <w:szCs w:val="24"/>
        </w:rPr>
        <w:t xml:space="preserve"> with regular supervision to consider prog</w:t>
      </w:r>
      <w:r w:rsidR="00F5637F" w:rsidRPr="00750216">
        <w:rPr>
          <w:rFonts w:ascii="Arial" w:eastAsiaTheme="minorHAnsi" w:hAnsi="Arial" w:cs="Arial"/>
          <w:sz w:val="24"/>
          <w:szCs w:val="24"/>
        </w:rPr>
        <w:t>ress, and discuss any concerns.</w:t>
      </w:r>
    </w:p>
    <w:p w14:paraId="0BD659DE" w14:textId="7388E4F4" w:rsidR="00F74CB1" w:rsidRPr="00750216" w:rsidRDefault="00F74CB1" w:rsidP="004622BA">
      <w:pPr>
        <w:pStyle w:val="ListParagraph"/>
        <w:numPr>
          <w:ilvl w:val="0"/>
          <w:numId w:val="4"/>
        </w:numPr>
        <w:rPr>
          <w:rFonts w:ascii="Arial" w:eastAsiaTheme="minorHAnsi" w:hAnsi="Arial" w:cs="Arial"/>
          <w:sz w:val="24"/>
          <w:szCs w:val="24"/>
        </w:rPr>
      </w:pPr>
      <w:r w:rsidRPr="00750216">
        <w:rPr>
          <w:rFonts w:ascii="Arial" w:eastAsiaTheme="minorHAnsi" w:hAnsi="Arial" w:cs="Arial"/>
          <w:sz w:val="24"/>
          <w:szCs w:val="24"/>
        </w:rPr>
        <w:t xml:space="preserve">Training and support </w:t>
      </w:r>
      <w:proofErr w:type="gramStart"/>
      <w:r w:rsidRPr="00750216">
        <w:rPr>
          <w:rFonts w:ascii="Arial" w:eastAsiaTheme="minorHAnsi" w:hAnsi="Arial" w:cs="Arial"/>
          <w:sz w:val="24"/>
          <w:szCs w:val="24"/>
        </w:rPr>
        <w:t>will be offered</w:t>
      </w:r>
      <w:proofErr w:type="gramEnd"/>
      <w:r w:rsidRPr="00750216">
        <w:rPr>
          <w:rFonts w:ascii="Arial" w:eastAsiaTheme="minorHAnsi" w:hAnsi="Arial" w:cs="Arial"/>
          <w:sz w:val="24"/>
          <w:szCs w:val="24"/>
        </w:rPr>
        <w:t xml:space="preserve"> to </w:t>
      </w:r>
      <w:r w:rsidR="00490418" w:rsidRPr="00750216">
        <w:rPr>
          <w:rFonts w:ascii="Arial" w:eastAsiaTheme="minorHAnsi" w:hAnsi="Arial" w:cs="Arial"/>
          <w:sz w:val="24"/>
          <w:szCs w:val="24"/>
        </w:rPr>
        <w:t xml:space="preserve">all </w:t>
      </w:r>
      <w:r w:rsidRPr="00750216">
        <w:rPr>
          <w:rFonts w:ascii="Arial" w:eastAsiaTheme="minorHAnsi" w:hAnsi="Arial" w:cs="Arial"/>
          <w:sz w:val="24"/>
          <w:szCs w:val="24"/>
        </w:rPr>
        <w:t>volunteers</w:t>
      </w:r>
      <w:r w:rsidR="00175856" w:rsidRPr="00750216">
        <w:rPr>
          <w:rFonts w:ascii="Arial" w:eastAsiaTheme="minorHAnsi" w:hAnsi="Arial" w:cs="Arial"/>
          <w:sz w:val="24"/>
          <w:szCs w:val="24"/>
        </w:rPr>
        <w:t>.</w:t>
      </w:r>
      <w:r w:rsidRPr="00750216">
        <w:rPr>
          <w:rFonts w:ascii="Arial" w:eastAsiaTheme="minorHAnsi" w:hAnsi="Arial" w:cs="Arial"/>
          <w:sz w:val="24"/>
          <w:szCs w:val="24"/>
        </w:rPr>
        <w:t xml:space="preserve"> We ensure t</w:t>
      </w:r>
      <w:r w:rsidR="00490418" w:rsidRPr="00750216">
        <w:rPr>
          <w:rFonts w:ascii="Arial" w:eastAsiaTheme="minorHAnsi" w:hAnsi="Arial" w:cs="Arial"/>
          <w:sz w:val="24"/>
          <w:szCs w:val="24"/>
        </w:rPr>
        <w:t>hat volunteers feel part of RWT</w:t>
      </w:r>
      <w:r w:rsidRPr="00750216">
        <w:rPr>
          <w:rFonts w:ascii="Arial" w:eastAsiaTheme="minorHAnsi" w:hAnsi="Arial" w:cs="Arial"/>
          <w:sz w:val="24"/>
          <w:szCs w:val="24"/>
        </w:rPr>
        <w:t xml:space="preserve"> by enabling them to contribute to our on-going development by attending </w:t>
      </w:r>
      <w:r w:rsidR="00490418" w:rsidRPr="00750216">
        <w:rPr>
          <w:rFonts w:ascii="Arial" w:eastAsiaTheme="minorHAnsi" w:hAnsi="Arial" w:cs="Arial"/>
          <w:sz w:val="24"/>
          <w:szCs w:val="24"/>
        </w:rPr>
        <w:t>relevant training, network</w:t>
      </w:r>
      <w:r w:rsidR="00175856" w:rsidRPr="00750216">
        <w:rPr>
          <w:rFonts w:ascii="Arial" w:eastAsiaTheme="minorHAnsi" w:hAnsi="Arial" w:cs="Arial"/>
          <w:sz w:val="24"/>
          <w:szCs w:val="24"/>
        </w:rPr>
        <w:t xml:space="preserve"> meetings, development</w:t>
      </w:r>
      <w:r w:rsidR="00490418" w:rsidRPr="00750216">
        <w:rPr>
          <w:rFonts w:ascii="Arial" w:eastAsiaTheme="minorHAnsi" w:hAnsi="Arial" w:cs="Arial"/>
          <w:sz w:val="24"/>
          <w:szCs w:val="24"/>
        </w:rPr>
        <w:t xml:space="preserve"> sessions and events. Partnership members </w:t>
      </w:r>
      <w:proofErr w:type="gramStart"/>
      <w:r w:rsidR="00490418" w:rsidRPr="00750216">
        <w:rPr>
          <w:rFonts w:ascii="Arial" w:eastAsiaTheme="minorHAnsi" w:hAnsi="Arial" w:cs="Arial"/>
          <w:sz w:val="24"/>
          <w:szCs w:val="24"/>
        </w:rPr>
        <w:t>may be offered</w:t>
      </w:r>
      <w:proofErr w:type="gramEnd"/>
      <w:r w:rsidR="00490418" w:rsidRPr="00750216">
        <w:rPr>
          <w:rFonts w:ascii="Arial" w:eastAsiaTheme="minorHAnsi" w:hAnsi="Arial" w:cs="Arial"/>
          <w:sz w:val="24"/>
          <w:szCs w:val="24"/>
        </w:rPr>
        <w:t xml:space="preserve"> further opportunities to help them complete their role in RWT.</w:t>
      </w:r>
    </w:p>
    <w:p w14:paraId="39424BB4" w14:textId="7F52ED6E" w:rsidR="00F74CB1" w:rsidRPr="00750216" w:rsidRDefault="00F74CB1" w:rsidP="004622BA">
      <w:pPr>
        <w:pStyle w:val="ListParagraph"/>
        <w:numPr>
          <w:ilvl w:val="0"/>
          <w:numId w:val="4"/>
        </w:numPr>
        <w:rPr>
          <w:rFonts w:ascii="Arial" w:eastAsiaTheme="minorHAnsi" w:hAnsi="Arial" w:cs="Arial"/>
          <w:sz w:val="24"/>
          <w:szCs w:val="24"/>
        </w:rPr>
      </w:pPr>
      <w:r w:rsidRPr="00750216">
        <w:rPr>
          <w:rFonts w:ascii="Arial" w:eastAsiaTheme="minorHAnsi" w:hAnsi="Arial" w:cs="Arial"/>
          <w:sz w:val="24"/>
          <w:szCs w:val="24"/>
        </w:rPr>
        <w:t xml:space="preserve">Information given to volunteers, and forms they </w:t>
      </w:r>
      <w:proofErr w:type="gramStart"/>
      <w:r w:rsidRPr="00750216">
        <w:rPr>
          <w:rFonts w:ascii="Arial" w:eastAsiaTheme="minorHAnsi" w:hAnsi="Arial" w:cs="Arial"/>
          <w:sz w:val="24"/>
          <w:szCs w:val="24"/>
        </w:rPr>
        <w:t>are asked</w:t>
      </w:r>
      <w:proofErr w:type="gramEnd"/>
      <w:r w:rsidRPr="00750216">
        <w:rPr>
          <w:rFonts w:ascii="Arial" w:eastAsiaTheme="minorHAnsi" w:hAnsi="Arial" w:cs="Arial"/>
          <w:sz w:val="24"/>
          <w:szCs w:val="24"/>
        </w:rPr>
        <w:t xml:space="preserve"> to complete, are clear and easy to understand </w:t>
      </w:r>
      <w:r w:rsidR="00175856" w:rsidRPr="00750216">
        <w:rPr>
          <w:rFonts w:ascii="Arial" w:eastAsiaTheme="minorHAnsi" w:hAnsi="Arial" w:cs="Arial"/>
          <w:sz w:val="24"/>
          <w:szCs w:val="24"/>
        </w:rPr>
        <w:t>and are kept safely and securely in line with data protection procedures.</w:t>
      </w:r>
    </w:p>
    <w:p w14:paraId="3F5EF8C1" w14:textId="63143353" w:rsidR="00F74CB1" w:rsidRPr="00750216" w:rsidRDefault="00F74CB1" w:rsidP="004622BA">
      <w:pPr>
        <w:pStyle w:val="ListParagraph"/>
        <w:numPr>
          <w:ilvl w:val="0"/>
          <w:numId w:val="4"/>
        </w:numPr>
        <w:rPr>
          <w:rFonts w:ascii="Arial" w:eastAsiaTheme="minorHAnsi" w:hAnsi="Arial" w:cs="Arial"/>
          <w:sz w:val="24"/>
          <w:szCs w:val="24"/>
        </w:rPr>
      </w:pPr>
      <w:r w:rsidRPr="00750216">
        <w:rPr>
          <w:rFonts w:ascii="Arial" w:eastAsiaTheme="minorHAnsi" w:hAnsi="Arial" w:cs="Arial"/>
          <w:sz w:val="24"/>
          <w:szCs w:val="24"/>
        </w:rPr>
        <w:t xml:space="preserve">Volunteers </w:t>
      </w:r>
      <w:proofErr w:type="gramStart"/>
      <w:r w:rsidRPr="00750216">
        <w:rPr>
          <w:rFonts w:ascii="Arial" w:eastAsiaTheme="minorHAnsi" w:hAnsi="Arial" w:cs="Arial"/>
          <w:sz w:val="24"/>
          <w:szCs w:val="24"/>
        </w:rPr>
        <w:t xml:space="preserve">are </w:t>
      </w:r>
      <w:r w:rsidR="00FD3CA7" w:rsidRPr="00750216">
        <w:rPr>
          <w:rFonts w:ascii="Arial" w:eastAsiaTheme="minorHAnsi" w:hAnsi="Arial" w:cs="Arial"/>
          <w:sz w:val="24"/>
          <w:szCs w:val="24"/>
        </w:rPr>
        <w:t>offered</w:t>
      </w:r>
      <w:proofErr w:type="gramEnd"/>
      <w:r w:rsidR="00FD3CA7" w:rsidRPr="00750216">
        <w:rPr>
          <w:rFonts w:ascii="Arial" w:eastAsiaTheme="minorHAnsi" w:hAnsi="Arial" w:cs="Arial"/>
          <w:sz w:val="24"/>
          <w:szCs w:val="24"/>
        </w:rPr>
        <w:t xml:space="preserve"> reimbursement</w:t>
      </w:r>
      <w:r w:rsidRPr="00750216">
        <w:rPr>
          <w:rFonts w:ascii="Arial" w:eastAsiaTheme="minorHAnsi" w:hAnsi="Arial" w:cs="Arial"/>
          <w:sz w:val="24"/>
          <w:szCs w:val="24"/>
        </w:rPr>
        <w:t xml:space="preserve"> for out of pocket expenses. </w:t>
      </w:r>
    </w:p>
    <w:p w14:paraId="3979DF14" w14:textId="53E3A9A2" w:rsidR="00F74CB1" w:rsidRPr="00750216" w:rsidRDefault="00F74CB1" w:rsidP="004622BA">
      <w:pPr>
        <w:pStyle w:val="ListParagraph"/>
        <w:numPr>
          <w:ilvl w:val="0"/>
          <w:numId w:val="4"/>
        </w:numPr>
        <w:rPr>
          <w:rFonts w:ascii="Arial" w:eastAsiaTheme="minorHAnsi" w:hAnsi="Arial" w:cs="Arial"/>
          <w:sz w:val="24"/>
          <w:szCs w:val="24"/>
        </w:rPr>
      </w:pPr>
      <w:r w:rsidRPr="00750216">
        <w:rPr>
          <w:rFonts w:ascii="Arial" w:eastAsiaTheme="minorHAnsi" w:hAnsi="Arial" w:cs="Arial"/>
          <w:sz w:val="24"/>
          <w:szCs w:val="24"/>
        </w:rPr>
        <w:t xml:space="preserve">Within resources currently available, </w:t>
      </w:r>
      <w:r w:rsidR="00046B59" w:rsidRPr="00750216">
        <w:rPr>
          <w:rFonts w:ascii="Arial" w:hAnsi="Arial" w:cs="Arial"/>
          <w:sz w:val="24"/>
          <w:szCs w:val="24"/>
        </w:rPr>
        <w:t xml:space="preserve">RWT </w:t>
      </w:r>
      <w:r w:rsidRPr="00750216">
        <w:rPr>
          <w:rFonts w:ascii="Arial" w:eastAsiaTheme="minorHAnsi" w:hAnsi="Arial" w:cs="Arial"/>
          <w:sz w:val="24"/>
          <w:szCs w:val="24"/>
        </w:rPr>
        <w:t xml:space="preserve">will try to meet additional equipment or support needs to enable disabled people to participate fully as a volunteer. </w:t>
      </w:r>
    </w:p>
    <w:p w14:paraId="136FC960" w14:textId="63BF874C" w:rsidR="00F74CB1" w:rsidRPr="00750216" w:rsidRDefault="00F74CB1" w:rsidP="004622BA">
      <w:pPr>
        <w:pStyle w:val="ListParagraph"/>
        <w:numPr>
          <w:ilvl w:val="0"/>
          <w:numId w:val="4"/>
        </w:numPr>
        <w:rPr>
          <w:rFonts w:ascii="Arial" w:eastAsiaTheme="minorHAnsi" w:hAnsi="Arial" w:cs="Arial"/>
          <w:sz w:val="24"/>
          <w:szCs w:val="24"/>
        </w:rPr>
      </w:pPr>
      <w:r w:rsidRPr="00750216">
        <w:rPr>
          <w:rFonts w:ascii="Arial" w:eastAsiaTheme="minorHAnsi" w:hAnsi="Arial" w:cs="Arial"/>
          <w:sz w:val="24"/>
          <w:szCs w:val="24"/>
        </w:rPr>
        <w:t>We aim to identify and solve problems at the earliest possible stage; procedures are in place to deal with complaint</w:t>
      </w:r>
      <w:r w:rsidR="00046B59" w:rsidRPr="00750216">
        <w:rPr>
          <w:rFonts w:ascii="Arial" w:eastAsiaTheme="minorHAnsi" w:hAnsi="Arial" w:cs="Arial"/>
          <w:sz w:val="24"/>
          <w:szCs w:val="24"/>
        </w:rPr>
        <w:t>s either by or about volunteers.</w:t>
      </w:r>
    </w:p>
    <w:p w14:paraId="428D29D0" w14:textId="25C5480F" w:rsidR="00F74CB1" w:rsidRPr="00750216" w:rsidRDefault="00F74CB1" w:rsidP="004622BA">
      <w:pPr>
        <w:pStyle w:val="ListParagraph"/>
        <w:numPr>
          <w:ilvl w:val="0"/>
          <w:numId w:val="4"/>
        </w:numPr>
        <w:rPr>
          <w:rFonts w:ascii="Arial" w:eastAsiaTheme="minorHAnsi" w:hAnsi="Arial" w:cs="Arial"/>
          <w:sz w:val="24"/>
          <w:szCs w:val="24"/>
        </w:rPr>
      </w:pPr>
      <w:r w:rsidRPr="00750216">
        <w:rPr>
          <w:rFonts w:ascii="Arial" w:eastAsiaTheme="minorHAnsi" w:hAnsi="Arial" w:cs="Arial"/>
          <w:sz w:val="24"/>
          <w:szCs w:val="24"/>
        </w:rPr>
        <w:t>We do not regard volunteers as unpaid employees and do not expect volunteers to undertake inappropriate responsibilities or roles</w:t>
      </w:r>
      <w:r w:rsidR="007F61ED" w:rsidRPr="00750216">
        <w:rPr>
          <w:rFonts w:ascii="Arial" w:eastAsiaTheme="minorHAnsi" w:hAnsi="Arial" w:cs="Arial"/>
          <w:sz w:val="24"/>
          <w:szCs w:val="24"/>
        </w:rPr>
        <w:t>.</w:t>
      </w:r>
      <w:r w:rsidRPr="00750216">
        <w:rPr>
          <w:rFonts w:ascii="Arial" w:eastAsiaTheme="minorHAnsi" w:hAnsi="Arial" w:cs="Arial"/>
          <w:sz w:val="24"/>
          <w:szCs w:val="24"/>
        </w:rPr>
        <w:t xml:space="preserve"> </w:t>
      </w:r>
    </w:p>
    <w:p w14:paraId="3C89E468" w14:textId="1A8A15A9" w:rsidR="00F74CB1" w:rsidRPr="00750216" w:rsidRDefault="00F74CB1" w:rsidP="004622BA">
      <w:pPr>
        <w:pStyle w:val="ListParagraph"/>
        <w:numPr>
          <w:ilvl w:val="0"/>
          <w:numId w:val="4"/>
        </w:numPr>
        <w:rPr>
          <w:rFonts w:ascii="Arial" w:eastAsiaTheme="minorHAnsi" w:hAnsi="Arial" w:cs="Arial"/>
          <w:sz w:val="24"/>
          <w:szCs w:val="24"/>
        </w:rPr>
      </w:pPr>
      <w:r w:rsidRPr="00750216">
        <w:rPr>
          <w:rFonts w:ascii="Arial" w:eastAsiaTheme="minorHAnsi" w:hAnsi="Arial" w:cs="Arial"/>
          <w:sz w:val="24"/>
          <w:szCs w:val="24"/>
        </w:rPr>
        <w:t xml:space="preserve">All staff and volunteers are expected and required to follow our </w:t>
      </w:r>
      <w:r w:rsidR="00046B59" w:rsidRPr="00750216">
        <w:rPr>
          <w:rFonts w:ascii="Arial" w:eastAsiaTheme="minorHAnsi" w:hAnsi="Arial" w:cs="Arial"/>
          <w:sz w:val="24"/>
          <w:szCs w:val="24"/>
        </w:rPr>
        <w:t xml:space="preserve">Equality and Diversity Policy </w:t>
      </w:r>
      <w:r w:rsidRPr="00750216">
        <w:rPr>
          <w:rFonts w:ascii="Arial" w:eastAsiaTheme="minorHAnsi" w:hAnsi="Arial" w:cs="Arial"/>
          <w:sz w:val="24"/>
          <w:szCs w:val="24"/>
        </w:rPr>
        <w:t>and treat each other and all visitors with respect and fairness</w:t>
      </w:r>
      <w:r w:rsidR="007F61ED" w:rsidRPr="00750216">
        <w:rPr>
          <w:rFonts w:ascii="Arial" w:eastAsiaTheme="minorHAnsi" w:hAnsi="Arial" w:cs="Arial"/>
          <w:sz w:val="24"/>
          <w:szCs w:val="24"/>
        </w:rPr>
        <w:t>.</w:t>
      </w:r>
      <w:r w:rsidRPr="00750216">
        <w:rPr>
          <w:rFonts w:ascii="Arial" w:eastAsiaTheme="minorHAnsi" w:hAnsi="Arial" w:cs="Arial"/>
          <w:sz w:val="24"/>
          <w:szCs w:val="24"/>
        </w:rPr>
        <w:t xml:space="preserve"> </w:t>
      </w:r>
    </w:p>
    <w:p w14:paraId="110C4D70" w14:textId="717F7676" w:rsidR="00F74CB1" w:rsidRPr="00750216" w:rsidRDefault="00F74CB1" w:rsidP="004622BA">
      <w:pPr>
        <w:pStyle w:val="ListParagraph"/>
        <w:numPr>
          <w:ilvl w:val="0"/>
          <w:numId w:val="4"/>
        </w:numPr>
        <w:rPr>
          <w:rFonts w:ascii="Arial" w:eastAsiaTheme="minorHAnsi" w:hAnsi="Arial" w:cs="Arial"/>
          <w:sz w:val="24"/>
          <w:szCs w:val="24"/>
        </w:rPr>
      </w:pPr>
      <w:r w:rsidRPr="00750216">
        <w:rPr>
          <w:rFonts w:ascii="Arial" w:eastAsiaTheme="minorHAnsi" w:hAnsi="Arial" w:cs="Arial"/>
          <w:sz w:val="24"/>
          <w:szCs w:val="24"/>
        </w:rPr>
        <w:t>Our Health and Safety Policy</w:t>
      </w:r>
      <w:r w:rsidR="00046B59" w:rsidRPr="00750216">
        <w:rPr>
          <w:rFonts w:ascii="Arial" w:eastAsiaTheme="minorHAnsi" w:hAnsi="Arial" w:cs="Arial"/>
          <w:sz w:val="24"/>
          <w:szCs w:val="24"/>
        </w:rPr>
        <w:t>/ Risk Assessment</w:t>
      </w:r>
      <w:r w:rsidRPr="00750216">
        <w:rPr>
          <w:rFonts w:ascii="Arial" w:eastAsiaTheme="minorHAnsi" w:hAnsi="Arial" w:cs="Arial"/>
          <w:sz w:val="24"/>
          <w:szCs w:val="24"/>
        </w:rPr>
        <w:t xml:space="preserve"> </w:t>
      </w:r>
      <w:r w:rsidR="00046B59" w:rsidRPr="00750216">
        <w:rPr>
          <w:rFonts w:ascii="Arial" w:eastAsiaTheme="minorHAnsi" w:hAnsi="Arial" w:cs="Arial"/>
          <w:sz w:val="24"/>
          <w:szCs w:val="24"/>
        </w:rPr>
        <w:t xml:space="preserve">and insurance </w:t>
      </w:r>
      <w:r w:rsidRPr="00750216">
        <w:rPr>
          <w:rFonts w:ascii="Arial" w:eastAsiaTheme="minorHAnsi" w:hAnsi="Arial" w:cs="Arial"/>
          <w:sz w:val="24"/>
          <w:szCs w:val="24"/>
        </w:rPr>
        <w:t>cover</w:t>
      </w:r>
      <w:r w:rsidR="00175856" w:rsidRPr="00750216">
        <w:rPr>
          <w:rFonts w:ascii="Arial" w:eastAsiaTheme="minorHAnsi" w:hAnsi="Arial" w:cs="Arial"/>
          <w:sz w:val="24"/>
          <w:szCs w:val="24"/>
        </w:rPr>
        <w:t>s</w:t>
      </w:r>
      <w:r w:rsidRPr="00750216">
        <w:rPr>
          <w:rFonts w:ascii="Arial" w:eastAsiaTheme="minorHAnsi" w:hAnsi="Arial" w:cs="Arial"/>
          <w:sz w:val="24"/>
          <w:szCs w:val="24"/>
        </w:rPr>
        <w:t xml:space="preserve"> volunteers, and we take care not to expose volunteers to risks to their health </w:t>
      </w:r>
      <w:r w:rsidR="00046B59" w:rsidRPr="00750216">
        <w:rPr>
          <w:rFonts w:ascii="Arial" w:eastAsiaTheme="minorHAnsi" w:hAnsi="Arial" w:cs="Arial"/>
          <w:sz w:val="24"/>
          <w:szCs w:val="24"/>
        </w:rPr>
        <w:t>and safety, and that of others. V</w:t>
      </w:r>
      <w:r w:rsidRPr="00750216">
        <w:rPr>
          <w:rFonts w:ascii="Arial" w:eastAsiaTheme="minorHAnsi" w:hAnsi="Arial" w:cs="Arial"/>
          <w:sz w:val="24"/>
          <w:szCs w:val="24"/>
        </w:rPr>
        <w:t>olunteers</w:t>
      </w:r>
      <w:r w:rsidR="00046B59" w:rsidRPr="00750216">
        <w:rPr>
          <w:rFonts w:ascii="Arial" w:eastAsiaTheme="minorHAnsi" w:hAnsi="Arial" w:cs="Arial"/>
          <w:sz w:val="24"/>
          <w:szCs w:val="24"/>
        </w:rPr>
        <w:t>/Partnership</w:t>
      </w:r>
      <w:r w:rsidRPr="00750216">
        <w:rPr>
          <w:rFonts w:ascii="Arial" w:eastAsiaTheme="minorHAnsi" w:hAnsi="Arial" w:cs="Arial"/>
          <w:sz w:val="24"/>
          <w:szCs w:val="24"/>
        </w:rPr>
        <w:t xml:space="preserve"> </w:t>
      </w:r>
      <w:r w:rsidR="00046B59" w:rsidRPr="00750216">
        <w:rPr>
          <w:rFonts w:ascii="Arial" w:eastAsiaTheme="minorHAnsi" w:hAnsi="Arial" w:cs="Arial"/>
          <w:sz w:val="24"/>
          <w:szCs w:val="24"/>
        </w:rPr>
        <w:t xml:space="preserve">may have occasions where they are required to undertake tasks </w:t>
      </w:r>
      <w:proofErr w:type="gramStart"/>
      <w:r w:rsidR="00046B59" w:rsidRPr="00750216">
        <w:rPr>
          <w:rFonts w:ascii="Arial" w:eastAsiaTheme="minorHAnsi" w:hAnsi="Arial" w:cs="Arial"/>
          <w:sz w:val="24"/>
          <w:szCs w:val="24"/>
        </w:rPr>
        <w:t>alone,</w:t>
      </w:r>
      <w:proofErr w:type="gramEnd"/>
      <w:r w:rsidR="00046B59" w:rsidRPr="00750216">
        <w:rPr>
          <w:rFonts w:ascii="Arial" w:eastAsiaTheme="minorHAnsi" w:hAnsi="Arial" w:cs="Arial"/>
          <w:sz w:val="24"/>
          <w:szCs w:val="24"/>
        </w:rPr>
        <w:t xml:space="preserve"> in these circumstances they must follow the RWT Lone Working Policy.</w:t>
      </w:r>
    </w:p>
    <w:p w14:paraId="20038B7F" w14:textId="17433CF5" w:rsidR="00F74CB1" w:rsidRPr="00750216" w:rsidRDefault="00F74CB1" w:rsidP="004622BA">
      <w:pPr>
        <w:pStyle w:val="ListParagraph"/>
        <w:numPr>
          <w:ilvl w:val="0"/>
          <w:numId w:val="4"/>
        </w:numPr>
        <w:rPr>
          <w:rFonts w:ascii="Arial" w:eastAsiaTheme="minorHAnsi" w:hAnsi="Arial" w:cs="Arial"/>
          <w:sz w:val="24"/>
          <w:szCs w:val="24"/>
        </w:rPr>
      </w:pPr>
      <w:r w:rsidRPr="00750216">
        <w:rPr>
          <w:rFonts w:ascii="Arial" w:eastAsiaTheme="minorHAnsi" w:hAnsi="Arial" w:cs="Arial"/>
          <w:sz w:val="24"/>
          <w:szCs w:val="24"/>
        </w:rPr>
        <w:t xml:space="preserve">There is no formal/legal agreement between </w:t>
      </w:r>
      <w:r w:rsidR="00175856" w:rsidRPr="00750216">
        <w:rPr>
          <w:rFonts w:ascii="Arial" w:hAnsi="Arial" w:cs="Arial"/>
          <w:sz w:val="24"/>
          <w:szCs w:val="24"/>
        </w:rPr>
        <w:t xml:space="preserve">RWT </w:t>
      </w:r>
      <w:r w:rsidRPr="00750216">
        <w:rPr>
          <w:rFonts w:ascii="Arial" w:eastAsiaTheme="minorHAnsi" w:hAnsi="Arial" w:cs="Arial"/>
          <w:sz w:val="24"/>
          <w:szCs w:val="24"/>
        </w:rPr>
        <w:t>and its volunteers. When volunteers give their time for a given number of hours, this is entirely at their discretion</w:t>
      </w:r>
      <w:r w:rsidR="00046B59" w:rsidRPr="00750216">
        <w:rPr>
          <w:rFonts w:ascii="Arial" w:eastAsiaTheme="minorHAnsi" w:hAnsi="Arial" w:cs="Arial"/>
          <w:sz w:val="24"/>
          <w:szCs w:val="24"/>
        </w:rPr>
        <w:t>.</w:t>
      </w:r>
      <w:r w:rsidRPr="00750216">
        <w:rPr>
          <w:rFonts w:ascii="Arial" w:eastAsiaTheme="minorHAnsi" w:hAnsi="Arial" w:cs="Arial"/>
          <w:sz w:val="24"/>
          <w:szCs w:val="24"/>
        </w:rPr>
        <w:t xml:space="preserve"> </w:t>
      </w:r>
    </w:p>
    <w:p w14:paraId="430B3764" w14:textId="6F34B302" w:rsidR="00F74CB1" w:rsidRPr="00750216" w:rsidRDefault="00F74CB1" w:rsidP="004622BA">
      <w:pPr>
        <w:pStyle w:val="ListParagraph"/>
        <w:numPr>
          <w:ilvl w:val="0"/>
          <w:numId w:val="4"/>
        </w:numPr>
        <w:rPr>
          <w:rFonts w:ascii="Arial" w:eastAsiaTheme="minorHAnsi" w:hAnsi="Arial" w:cs="Arial"/>
          <w:sz w:val="24"/>
          <w:szCs w:val="24"/>
        </w:rPr>
      </w:pPr>
      <w:r w:rsidRPr="00750216">
        <w:rPr>
          <w:rFonts w:ascii="Arial" w:eastAsiaTheme="minorHAnsi" w:hAnsi="Arial" w:cs="Arial"/>
          <w:sz w:val="24"/>
          <w:szCs w:val="24"/>
        </w:rPr>
        <w:t>We will update our guidance in line with relevant changes in either law or in the scope of volunteer roles</w:t>
      </w:r>
      <w:r w:rsidR="00046B59" w:rsidRPr="00750216">
        <w:rPr>
          <w:rFonts w:ascii="Arial" w:eastAsiaTheme="minorHAnsi" w:hAnsi="Arial" w:cs="Arial"/>
          <w:sz w:val="24"/>
          <w:szCs w:val="24"/>
        </w:rPr>
        <w:t>.</w:t>
      </w:r>
    </w:p>
    <w:p w14:paraId="2058D045" w14:textId="77777777" w:rsidR="00F74CB1" w:rsidRPr="00750216" w:rsidRDefault="00F74CB1" w:rsidP="00F74CB1">
      <w:pPr>
        <w:ind w:left="720"/>
        <w:contextualSpacing/>
        <w:rPr>
          <w:rFonts w:ascii="Arial" w:eastAsiaTheme="minorHAnsi" w:hAnsi="Arial" w:cs="Arial"/>
          <w:sz w:val="24"/>
          <w:szCs w:val="24"/>
        </w:rPr>
      </w:pPr>
    </w:p>
    <w:p w14:paraId="0A3AB1D9" w14:textId="77777777" w:rsidR="00F74CB1" w:rsidRPr="00750216" w:rsidRDefault="00F74CB1" w:rsidP="004622BA">
      <w:pPr>
        <w:numPr>
          <w:ilvl w:val="0"/>
          <w:numId w:val="7"/>
        </w:numPr>
        <w:contextualSpacing/>
        <w:rPr>
          <w:rFonts w:ascii="Arial" w:eastAsiaTheme="minorHAnsi" w:hAnsi="Arial" w:cs="Arial"/>
          <w:b/>
          <w:sz w:val="24"/>
          <w:szCs w:val="24"/>
        </w:rPr>
      </w:pPr>
      <w:r w:rsidRPr="00750216">
        <w:rPr>
          <w:rFonts w:ascii="Arial" w:eastAsiaTheme="minorHAnsi" w:hAnsi="Arial" w:cs="Arial"/>
          <w:b/>
          <w:sz w:val="24"/>
          <w:szCs w:val="24"/>
        </w:rPr>
        <w:t xml:space="preserve">Identifying Volunteering Opportunities </w:t>
      </w:r>
    </w:p>
    <w:p w14:paraId="08C58FF4" w14:textId="77777777" w:rsidR="00F74CB1" w:rsidRPr="00750216" w:rsidRDefault="00F74CB1" w:rsidP="00F74CB1">
      <w:pPr>
        <w:ind w:left="420"/>
        <w:contextualSpacing/>
        <w:rPr>
          <w:rFonts w:ascii="Arial" w:eastAsiaTheme="minorHAnsi" w:hAnsi="Arial" w:cs="Arial"/>
          <w:sz w:val="24"/>
          <w:szCs w:val="24"/>
        </w:rPr>
      </w:pPr>
    </w:p>
    <w:p w14:paraId="45578737" w14:textId="0A7A8B64" w:rsidR="00F74CB1" w:rsidRPr="00750216" w:rsidRDefault="00F74CB1" w:rsidP="004622BA">
      <w:pPr>
        <w:pStyle w:val="ListParagraph"/>
        <w:numPr>
          <w:ilvl w:val="0"/>
          <w:numId w:val="6"/>
        </w:numPr>
        <w:rPr>
          <w:rFonts w:ascii="Arial" w:eastAsiaTheme="minorHAnsi" w:hAnsi="Arial" w:cs="Arial"/>
          <w:sz w:val="24"/>
          <w:szCs w:val="24"/>
        </w:rPr>
      </w:pPr>
      <w:r w:rsidRPr="00750216">
        <w:rPr>
          <w:rFonts w:ascii="Arial" w:eastAsiaTheme="minorHAnsi" w:hAnsi="Arial" w:cs="Arial"/>
          <w:sz w:val="24"/>
          <w:szCs w:val="24"/>
        </w:rPr>
        <w:t xml:space="preserve">If a member of staff </w:t>
      </w:r>
      <w:r w:rsidR="00175856" w:rsidRPr="00750216">
        <w:rPr>
          <w:rFonts w:ascii="Arial" w:eastAsiaTheme="minorHAnsi" w:hAnsi="Arial" w:cs="Arial"/>
          <w:sz w:val="24"/>
          <w:szCs w:val="24"/>
        </w:rPr>
        <w:t>/ partnership member</w:t>
      </w:r>
      <w:r w:rsidR="00046B59" w:rsidRPr="00750216">
        <w:rPr>
          <w:rFonts w:ascii="Arial" w:eastAsiaTheme="minorHAnsi" w:hAnsi="Arial" w:cs="Arial"/>
          <w:sz w:val="24"/>
          <w:szCs w:val="24"/>
        </w:rPr>
        <w:t>/volunteer</w:t>
      </w:r>
      <w:r w:rsidR="00175856" w:rsidRPr="00750216">
        <w:rPr>
          <w:rFonts w:ascii="Arial" w:eastAsiaTheme="minorHAnsi" w:hAnsi="Arial" w:cs="Arial"/>
          <w:sz w:val="24"/>
          <w:szCs w:val="24"/>
        </w:rPr>
        <w:t xml:space="preserve"> </w:t>
      </w:r>
      <w:r w:rsidRPr="00750216">
        <w:rPr>
          <w:rFonts w:ascii="Arial" w:eastAsiaTheme="minorHAnsi" w:hAnsi="Arial" w:cs="Arial"/>
          <w:sz w:val="24"/>
          <w:szCs w:val="24"/>
        </w:rPr>
        <w:t>identifies a new voluntary opportunity</w:t>
      </w:r>
      <w:r w:rsidR="00545B4A" w:rsidRPr="00750216">
        <w:rPr>
          <w:rFonts w:ascii="Arial" w:eastAsiaTheme="minorHAnsi" w:hAnsi="Arial" w:cs="Arial"/>
          <w:sz w:val="24"/>
          <w:szCs w:val="24"/>
        </w:rPr>
        <w:t>/ gap in local provision</w:t>
      </w:r>
      <w:r w:rsidR="002F290C" w:rsidRPr="00750216">
        <w:rPr>
          <w:rFonts w:ascii="Arial" w:eastAsiaTheme="minorHAnsi" w:hAnsi="Arial" w:cs="Arial"/>
          <w:sz w:val="24"/>
          <w:szCs w:val="24"/>
        </w:rPr>
        <w:t xml:space="preserve">, they should </w:t>
      </w:r>
      <w:r w:rsidRPr="00750216">
        <w:rPr>
          <w:rFonts w:ascii="Arial" w:eastAsiaTheme="minorHAnsi" w:hAnsi="Arial" w:cs="Arial"/>
          <w:sz w:val="24"/>
          <w:szCs w:val="24"/>
        </w:rPr>
        <w:t>discuss the proposal and its implications, in terms of resources and support</w:t>
      </w:r>
      <w:r w:rsidR="00046B59" w:rsidRPr="00750216">
        <w:rPr>
          <w:rFonts w:ascii="Arial" w:eastAsiaTheme="minorHAnsi" w:hAnsi="Arial" w:cs="Arial"/>
          <w:sz w:val="24"/>
          <w:szCs w:val="24"/>
        </w:rPr>
        <w:t xml:space="preserve"> and the current RWT Plan</w:t>
      </w:r>
      <w:r w:rsidRPr="00750216">
        <w:rPr>
          <w:rFonts w:ascii="Arial" w:eastAsiaTheme="minorHAnsi" w:hAnsi="Arial" w:cs="Arial"/>
          <w:sz w:val="24"/>
          <w:szCs w:val="24"/>
        </w:rPr>
        <w:t xml:space="preserve">, with </w:t>
      </w:r>
      <w:r w:rsidR="00046B59" w:rsidRPr="00750216">
        <w:rPr>
          <w:rFonts w:ascii="Arial" w:eastAsiaTheme="minorHAnsi" w:hAnsi="Arial" w:cs="Arial"/>
          <w:sz w:val="24"/>
          <w:szCs w:val="24"/>
        </w:rPr>
        <w:t>the RWT Project Manager/ Events and Community Development Officer</w:t>
      </w:r>
      <w:r w:rsidRPr="00750216">
        <w:rPr>
          <w:rFonts w:ascii="Arial" w:eastAsiaTheme="minorHAnsi" w:hAnsi="Arial" w:cs="Arial"/>
          <w:sz w:val="24"/>
          <w:szCs w:val="24"/>
        </w:rPr>
        <w:t xml:space="preserve">. </w:t>
      </w:r>
    </w:p>
    <w:p w14:paraId="49EB1BC7" w14:textId="3622C19B" w:rsidR="00F74CB1" w:rsidRPr="00750216" w:rsidRDefault="00F74CB1" w:rsidP="004622BA">
      <w:pPr>
        <w:pStyle w:val="ListParagraph"/>
        <w:numPr>
          <w:ilvl w:val="0"/>
          <w:numId w:val="6"/>
        </w:numPr>
        <w:rPr>
          <w:rFonts w:ascii="Arial" w:eastAsiaTheme="minorHAnsi" w:hAnsi="Arial" w:cs="Arial"/>
          <w:sz w:val="24"/>
          <w:szCs w:val="24"/>
        </w:rPr>
      </w:pPr>
      <w:r w:rsidRPr="00750216">
        <w:rPr>
          <w:rFonts w:ascii="Arial" w:eastAsiaTheme="minorHAnsi" w:hAnsi="Arial" w:cs="Arial"/>
          <w:sz w:val="24"/>
          <w:szCs w:val="24"/>
        </w:rPr>
        <w:t>A Volunteer Role Description</w:t>
      </w:r>
      <w:r w:rsidR="00545B4A" w:rsidRPr="00750216">
        <w:rPr>
          <w:rFonts w:ascii="Arial" w:eastAsiaTheme="minorHAnsi" w:hAnsi="Arial" w:cs="Arial"/>
          <w:sz w:val="24"/>
          <w:szCs w:val="24"/>
        </w:rPr>
        <w:t>/ activity</w:t>
      </w:r>
      <w:r w:rsidRPr="00750216">
        <w:rPr>
          <w:rFonts w:ascii="Arial" w:eastAsiaTheme="minorHAnsi" w:hAnsi="Arial" w:cs="Arial"/>
          <w:sz w:val="24"/>
          <w:szCs w:val="24"/>
        </w:rPr>
        <w:t xml:space="preserve"> </w:t>
      </w:r>
      <w:proofErr w:type="gramStart"/>
      <w:r w:rsidRPr="00750216">
        <w:rPr>
          <w:rFonts w:ascii="Arial" w:eastAsiaTheme="minorHAnsi" w:hAnsi="Arial" w:cs="Arial"/>
          <w:sz w:val="24"/>
          <w:szCs w:val="24"/>
        </w:rPr>
        <w:t>will then be drawn up</w:t>
      </w:r>
      <w:proofErr w:type="gramEnd"/>
      <w:r w:rsidRPr="00750216">
        <w:rPr>
          <w:rFonts w:ascii="Arial" w:eastAsiaTheme="minorHAnsi" w:hAnsi="Arial" w:cs="Arial"/>
          <w:sz w:val="24"/>
          <w:szCs w:val="24"/>
        </w:rPr>
        <w:t xml:space="preserve"> with support from the Volunteer </w:t>
      </w:r>
      <w:r w:rsidR="00545B4A" w:rsidRPr="00750216">
        <w:rPr>
          <w:rFonts w:ascii="Arial" w:eastAsiaTheme="minorHAnsi" w:hAnsi="Arial" w:cs="Arial"/>
          <w:sz w:val="24"/>
          <w:szCs w:val="24"/>
        </w:rPr>
        <w:t>co-ordinator</w:t>
      </w:r>
      <w:r w:rsidRPr="00750216">
        <w:rPr>
          <w:rFonts w:ascii="Arial" w:eastAsiaTheme="minorHAnsi" w:hAnsi="Arial" w:cs="Arial"/>
          <w:sz w:val="24"/>
          <w:szCs w:val="24"/>
        </w:rPr>
        <w:t xml:space="preserve">. </w:t>
      </w:r>
    </w:p>
    <w:p w14:paraId="1E302702" w14:textId="1F50440F" w:rsidR="00750216" w:rsidRDefault="00F74CB1" w:rsidP="0085487D">
      <w:pPr>
        <w:contextualSpacing/>
        <w:rPr>
          <w:rFonts w:ascii="Arial" w:eastAsiaTheme="minorHAnsi" w:hAnsi="Arial" w:cs="Arial"/>
          <w:sz w:val="24"/>
          <w:szCs w:val="24"/>
        </w:rPr>
      </w:pPr>
      <w:r w:rsidRPr="00750216">
        <w:rPr>
          <w:rFonts w:ascii="Arial" w:eastAsiaTheme="minorHAnsi" w:hAnsi="Arial" w:cs="Arial"/>
          <w:sz w:val="24"/>
          <w:szCs w:val="24"/>
        </w:rPr>
        <w:t xml:space="preserve">Volunteer role descriptions ensure volunteers are clear as to what is required and expected of them and will minimally include: </w:t>
      </w:r>
    </w:p>
    <w:p w14:paraId="653CADB6" w14:textId="64E61CCB" w:rsidR="00F74CB1" w:rsidRPr="00750216" w:rsidRDefault="00750216" w:rsidP="00750216">
      <w:pPr>
        <w:tabs>
          <w:tab w:val="left" w:pos="1470"/>
        </w:tabs>
        <w:rPr>
          <w:rFonts w:ascii="Arial" w:eastAsiaTheme="minorHAnsi" w:hAnsi="Arial" w:cs="Arial"/>
          <w:sz w:val="24"/>
          <w:szCs w:val="24"/>
        </w:rPr>
      </w:pPr>
      <w:r>
        <w:rPr>
          <w:rFonts w:ascii="Arial" w:eastAsiaTheme="minorHAnsi" w:hAnsi="Arial" w:cs="Arial"/>
          <w:sz w:val="24"/>
          <w:szCs w:val="24"/>
        </w:rPr>
        <w:tab/>
      </w:r>
    </w:p>
    <w:p w14:paraId="38554760" w14:textId="77777777" w:rsidR="00F74CB1" w:rsidRPr="00750216" w:rsidRDefault="00F74CB1" w:rsidP="004622BA">
      <w:pPr>
        <w:pStyle w:val="ListParagraph"/>
        <w:numPr>
          <w:ilvl w:val="0"/>
          <w:numId w:val="5"/>
        </w:numPr>
        <w:rPr>
          <w:rFonts w:ascii="Arial" w:eastAsiaTheme="minorHAnsi" w:hAnsi="Arial" w:cs="Arial"/>
          <w:sz w:val="24"/>
          <w:szCs w:val="24"/>
        </w:rPr>
      </w:pPr>
      <w:r w:rsidRPr="00750216">
        <w:rPr>
          <w:rFonts w:ascii="Arial" w:eastAsiaTheme="minorHAnsi" w:hAnsi="Arial" w:cs="Arial"/>
          <w:sz w:val="24"/>
          <w:szCs w:val="24"/>
        </w:rPr>
        <w:lastRenderedPageBreak/>
        <w:t xml:space="preserve">The volunteer’s role title </w:t>
      </w:r>
    </w:p>
    <w:p w14:paraId="3AA00AF0" w14:textId="77777777" w:rsidR="00F74CB1" w:rsidRPr="00750216" w:rsidRDefault="00F74CB1" w:rsidP="004622BA">
      <w:pPr>
        <w:pStyle w:val="ListParagraph"/>
        <w:numPr>
          <w:ilvl w:val="0"/>
          <w:numId w:val="5"/>
        </w:numPr>
        <w:rPr>
          <w:rFonts w:ascii="Arial" w:eastAsiaTheme="minorHAnsi" w:hAnsi="Arial" w:cs="Arial"/>
          <w:sz w:val="24"/>
          <w:szCs w:val="24"/>
        </w:rPr>
      </w:pPr>
      <w:r w:rsidRPr="00750216">
        <w:rPr>
          <w:rFonts w:ascii="Arial" w:eastAsiaTheme="minorHAnsi" w:hAnsi="Arial" w:cs="Arial"/>
          <w:sz w:val="24"/>
          <w:szCs w:val="24"/>
        </w:rPr>
        <w:t xml:space="preserve">A list of tasks and responsibilities </w:t>
      </w:r>
    </w:p>
    <w:p w14:paraId="28D06398" w14:textId="77777777" w:rsidR="00F74CB1" w:rsidRPr="00750216" w:rsidRDefault="00F74CB1" w:rsidP="004622BA">
      <w:pPr>
        <w:pStyle w:val="ListParagraph"/>
        <w:numPr>
          <w:ilvl w:val="0"/>
          <w:numId w:val="5"/>
        </w:numPr>
        <w:rPr>
          <w:rFonts w:ascii="Arial" w:eastAsiaTheme="minorHAnsi" w:hAnsi="Arial" w:cs="Arial"/>
          <w:sz w:val="24"/>
          <w:szCs w:val="24"/>
        </w:rPr>
      </w:pPr>
      <w:r w:rsidRPr="00750216">
        <w:rPr>
          <w:rFonts w:ascii="Arial" w:eastAsiaTheme="minorHAnsi" w:hAnsi="Arial" w:cs="Arial"/>
          <w:sz w:val="24"/>
          <w:szCs w:val="24"/>
        </w:rPr>
        <w:t xml:space="preserve">Times/days and location of volunteering activity </w:t>
      </w:r>
    </w:p>
    <w:p w14:paraId="5D897FDB" w14:textId="77777777" w:rsidR="00F74CB1" w:rsidRPr="00750216" w:rsidRDefault="00F74CB1" w:rsidP="004622BA">
      <w:pPr>
        <w:pStyle w:val="ListParagraph"/>
        <w:numPr>
          <w:ilvl w:val="0"/>
          <w:numId w:val="5"/>
        </w:numPr>
        <w:rPr>
          <w:rFonts w:ascii="Arial" w:eastAsiaTheme="minorHAnsi" w:hAnsi="Arial" w:cs="Arial"/>
          <w:sz w:val="24"/>
          <w:szCs w:val="24"/>
        </w:rPr>
      </w:pPr>
      <w:r w:rsidRPr="00750216">
        <w:rPr>
          <w:rFonts w:ascii="Arial" w:eastAsiaTheme="minorHAnsi" w:hAnsi="Arial" w:cs="Arial"/>
          <w:sz w:val="24"/>
          <w:szCs w:val="24"/>
        </w:rPr>
        <w:t xml:space="preserve">Skills/experience that are required/desired/essential </w:t>
      </w:r>
    </w:p>
    <w:p w14:paraId="7EFAD2E4" w14:textId="77777777" w:rsidR="00F74CB1" w:rsidRPr="00750216" w:rsidRDefault="00F74CB1" w:rsidP="004622BA">
      <w:pPr>
        <w:pStyle w:val="ListParagraph"/>
        <w:numPr>
          <w:ilvl w:val="0"/>
          <w:numId w:val="5"/>
        </w:numPr>
        <w:rPr>
          <w:rFonts w:ascii="Arial" w:eastAsiaTheme="minorHAnsi" w:hAnsi="Arial" w:cs="Arial"/>
          <w:sz w:val="24"/>
          <w:szCs w:val="24"/>
        </w:rPr>
      </w:pPr>
      <w:r w:rsidRPr="00750216">
        <w:rPr>
          <w:rFonts w:ascii="Arial" w:eastAsiaTheme="minorHAnsi" w:hAnsi="Arial" w:cs="Arial"/>
          <w:sz w:val="24"/>
          <w:szCs w:val="24"/>
        </w:rPr>
        <w:t xml:space="preserve">Whether the role is anticipated to be short term or ongoing </w:t>
      </w:r>
    </w:p>
    <w:p w14:paraId="777968F7" w14:textId="0F19C748" w:rsidR="00F74CB1" w:rsidRPr="00750216" w:rsidRDefault="00F74CB1" w:rsidP="004622BA">
      <w:pPr>
        <w:pStyle w:val="ListParagraph"/>
        <w:numPr>
          <w:ilvl w:val="0"/>
          <w:numId w:val="5"/>
        </w:numPr>
        <w:rPr>
          <w:rFonts w:ascii="Arial" w:eastAsiaTheme="minorHAnsi" w:hAnsi="Arial" w:cs="Arial"/>
          <w:sz w:val="24"/>
          <w:szCs w:val="24"/>
        </w:rPr>
      </w:pPr>
      <w:r w:rsidRPr="00750216">
        <w:rPr>
          <w:rFonts w:ascii="Arial" w:eastAsiaTheme="minorHAnsi" w:hAnsi="Arial" w:cs="Arial"/>
          <w:sz w:val="24"/>
          <w:szCs w:val="24"/>
        </w:rPr>
        <w:t>The person who will be their main contact for some roles it may be possible for the volunteer to “build on” certain tasks once their confidence and experience has grown.</w:t>
      </w:r>
    </w:p>
    <w:p w14:paraId="07BCBA8E" w14:textId="77777777" w:rsidR="00F74CB1" w:rsidRPr="00750216" w:rsidRDefault="00F74CB1" w:rsidP="00F74CB1">
      <w:pPr>
        <w:ind w:left="720"/>
        <w:contextualSpacing/>
        <w:rPr>
          <w:rFonts w:ascii="Arial" w:eastAsiaTheme="minorHAnsi" w:hAnsi="Arial" w:cs="Arial"/>
          <w:sz w:val="24"/>
          <w:szCs w:val="24"/>
        </w:rPr>
      </w:pPr>
    </w:p>
    <w:p w14:paraId="66191734" w14:textId="77777777" w:rsidR="00CA632D" w:rsidRPr="00750216" w:rsidRDefault="00F74CB1" w:rsidP="004622BA">
      <w:pPr>
        <w:numPr>
          <w:ilvl w:val="0"/>
          <w:numId w:val="7"/>
        </w:numPr>
        <w:contextualSpacing/>
        <w:rPr>
          <w:rFonts w:ascii="Arial" w:hAnsi="Arial" w:cs="Arial"/>
          <w:sz w:val="24"/>
          <w:szCs w:val="24"/>
        </w:rPr>
      </w:pPr>
      <w:r w:rsidRPr="00750216">
        <w:rPr>
          <w:rFonts w:ascii="Arial" w:eastAsiaTheme="minorHAnsi" w:hAnsi="Arial" w:cs="Arial"/>
          <w:b/>
          <w:sz w:val="24"/>
          <w:szCs w:val="24"/>
        </w:rPr>
        <w:t xml:space="preserve">Recruitment </w:t>
      </w:r>
    </w:p>
    <w:p w14:paraId="374AAA45" w14:textId="1B68C70F" w:rsidR="00F74CB1" w:rsidRPr="00750216" w:rsidRDefault="00CA632D" w:rsidP="0044411D">
      <w:pPr>
        <w:ind w:left="420"/>
        <w:rPr>
          <w:rFonts w:ascii="Arial" w:hAnsi="Arial" w:cs="Arial"/>
          <w:sz w:val="24"/>
          <w:szCs w:val="24"/>
        </w:rPr>
      </w:pPr>
      <w:r w:rsidRPr="00750216">
        <w:rPr>
          <w:rFonts w:ascii="Arial" w:hAnsi="Arial" w:cs="Arial"/>
          <w:sz w:val="24"/>
          <w:szCs w:val="24"/>
        </w:rPr>
        <w:t>RWT have a number of different roles available</w:t>
      </w:r>
      <w:r w:rsidR="0044411D" w:rsidRPr="00750216">
        <w:rPr>
          <w:rFonts w:ascii="Arial" w:hAnsi="Arial" w:cs="Arial"/>
          <w:sz w:val="24"/>
          <w:szCs w:val="24"/>
        </w:rPr>
        <w:t xml:space="preserve">. </w:t>
      </w:r>
      <w:r w:rsidR="00F74CB1" w:rsidRPr="00750216">
        <w:rPr>
          <w:rFonts w:ascii="Arial" w:eastAsiaTheme="minorHAnsi" w:hAnsi="Arial" w:cs="Arial"/>
          <w:sz w:val="24"/>
          <w:szCs w:val="24"/>
        </w:rPr>
        <w:t xml:space="preserve">We will use a variety of approaches to ensure we recruit volunteers </w:t>
      </w:r>
      <w:proofErr w:type="gramStart"/>
      <w:r w:rsidR="00F74CB1" w:rsidRPr="00750216">
        <w:rPr>
          <w:rFonts w:ascii="Arial" w:eastAsiaTheme="minorHAnsi" w:hAnsi="Arial" w:cs="Arial"/>
          <w:sz w:val="24"/>
          <w:szCs w:val="24"/>
        </w:rPr>
        <w:t>that are representative of the community and the people who use our services</w:t>
      </w:r>
      <w:proofErr w:type="gramEnd"/>
      <w:r w:rsidR="00F74CB1" w:rsidRPr="00750216">
        <w:rPr>
          <w:rFonts w:ascii="Arial" w:eastAsiaTheme="minorHAnsi" w:hAnsi="Arial" w:cs="Arial"/>
          <w:sz w:val="24"/>
          <w:szCs w:val="24"/>
        </w:rPr>
        <w:t>.</w:t>
      </w:r>
      <w:r w:rsidR="0044411D" w:rsidRPr="00750216">
        <w:rPr>
          <w:rFonts w:ascii="Arial" w:eastAsiaTheme="minorHAnsi" w:hAnsi="Arial" w:cs="Arial"/>
          <w:sz w:val="24"/>
          <w:szCs w:val="24"/>
        </w:rPr>
        <w:t xml:space="preserve"> This will include social media, leaflets, local press and word of mouth.</w:t>
      </w:r>
    </w:p>
    <w:p w14:paraId="4672D828" w14:textId="77777777" w:rsidR="00F74CB1" w:rsidRPr="00750216" w:rsidRDefault="00F74CB1" w:rsidP="00F74CB1">
      <w:pPr>
        <w:ind w:left="420"/>
        <w:contextualSpacing/>
        <w:rPr>
          <w:rFonts w:ascii="Arial" w:eastAsiaTheme="minorHAnsi" w:hAnsi="Arial" w:cs="Arial"/>
          <w:sz w:val="24"/>
          <w:szCs w:val="24"/>
        </w:rPr>
      </w:pPr>
    </w:p>
    <w:p w14:paraId="3EDB4E1F" w14:textId="77777777" w:rsidR="00F74CB1" w:rsidRPr="00750216" w:rsidRDefault="00F74CB1" w:rsidP="004622BA">
      <w:pPr>
        <w:numPr>
          <w:ilvl w:val="0"/>
          <w:numId w:val="7"/>
        </w:numPr>
        <w:contextualSpacing/>
        <w:rPr>
          <w:rFonts w:ascii="Arial" w:eastAsiaTheme="minorHAnsi" w:hAnsi="Arial" w:cs="Arial"/>
          <w:b/>
          <w:sz w:val="24"/>
          <w:szCs w:val="24"/>
        </w:rPr>
      </w:pPr>
      <w:r w:rsidRPr="00750216">
        <w:rPr>
          <w:rFonts w:ascii="Arial" w:eastAsiaTheme="minorHAnsi" w:hAnsi="Arial" w:cs="Arial"/>
          <w:b/>
          <w:sz w:val="24"/>
          <w:szCs w:val="24"/>
        </w:rPr>
        <w:t xml:space="preserve">Selection </w:t>
      </w:r>
    </w:p>
    <w:p w14:paraId="7E50E20F" w14:textId="77777777" w:rsidR="00F74CB1" w:rsidRPr="00750216" w:rsidRDefault="00F74CB1" w:rsidP="00F74CB1">
      <w:pPr>
        <w:ind w:left="420"/>
        <w:contextualSpacing/>
        <w:rPr>
          <w:rFonts w:ascii="Arial" w:eastAsiaTheme="minorHAnsi" w:hAnsi="Arial" w:cs="Arial"/>
          <w:sz w:val="24"/>
          <w:szCs w:val="24"/>
        </w:rPr>
      </w:pPr>
    </w:p>
    <w:p w14:paraId="7FFD61BD" w14:textId="3F4669C7" w:rsidR="00F74CB1" w:rsidRPr="00750216" w:rsidRDefault="00F74CB1" w:rsidP="00F74CB1">
      <w:pPr>
        <w:ind w:left="420"/>
        <w:contextualSpacing/>
        <w:rPr>
          <w:rFonts w:ascii="Arial" w:eastAsiaTheme="minorHAnsi" w:hAnsi="Arial" w:cs="Arial"/>
          <w:sz w:val="24"/>
          <w:szCs w:val="24"/>
        </w:rPr>
      </w:pPr>
      <w:r w:rsidRPr="00750216">
        <w:rPr>
          <w:rFonts w:ascii="Arial" w:eastAsiaTheme="minorHAnsi" w:hAnsi="Arial" w:cs="Arial"/>
          <w:sz w:val="24"/>
          <w:szCs w:val="24"/>
        </w:rPr>
        <w:t xml:space="preserve">The selection process for volunteers interested in volunteering for </w:t>
      </w:r>
      <w:r w:rsidR="004F493A" w:rsidRPr="00750216">
        <w:rPr>
          <w:rFonts w:ascii="Arial" w:eastAsiaTheme="minorHAnsi" w:hAnsi="Arial" w:cs="Arial"/>
          <w:sz w:val="24"/>
          <w:szCs w:val="24"/>
        </w:rPr>
        <w:t>RWT</w:t>
      </w:r>
      <w:r w:rsidRPr="00750216">
        <w:rPr>
          <w:rFonts w:ascii="Arial" w:eastAsiaTheme="minorHAnsi" w:hAnsi="Arial" w:cs="Arial"/>
          <w:sz w:val="24"/>
          <w:szCs w:val="24"/>
        </w:rPr>
        <w:t xml:space="preserve"> will include: </w:t>
      </w:r>
    </w:p>
    <w:p w14:paraId="0B40C823" w14:textId="4EF15F6B" w:rsidR="00F74CB1" w:rsidRPr="00750216" w:rsidRDefault="00E36ADF" w:rsidP="004622BA">
      <w:pPr>
        <w:numPr>
          <w:ilvl w:val="0"/>
          <w:numId w:val="2"/>
        </w:numPr>
        <w:contextualSpacing/>
        <w:rPr>
          <w:rFonts w:ascii="Arial" w:eastAsiaTheme="minorHAnsi" w:hAnsi="Arial" w:cs="Arial"/>
          <w:sz w:val="24"/>
          <w:szCs w:val="24"/>
        </w:rPr>
      </w:pPr>
      <w:r w:rsidRPr="00750216">
        <w:rPr>
          <w:rFonts w:ascii="Arial" w:eastAsiaTheme="minorHAnsi" w:hAnsi="Arial" w:cs="Arial"/>
          <w:sz w:val="24"/>
          <w:szCs w:val="24"/>
        </w:rPr>
        <w:t>C</w:t>
      </w:r>
      <w:r w:rsidR="00F74CB1" w:rsidRPr="00750216">
        <w:rPr>
          <w:rFonts w:ascii="Arial" w:eastAsiaTheme="minorHAnsi" w:hAnsi="Arial" w:cs="Arial"/>
          <w:sz w:val="24"/>
          <w:szCs w:val="24"/>
        </w:rPr>
        <w:t>ompleting a volunteer registration form with</w:t>
      </w:r>
      <w:r w:rsidRPr="00750216">
        <w:rPr>
          <w:rFonts w:ascii="Arial" w:eastAsiaTheme="minorHAnsi" w:hAnsi="Arial" w:cs="Arial"/>
          <w:sz w:val="24"/>
          <w:szCs w:val="24"/>
        </w:rPr>
        <w:t xml:space="preserve"> up to </w:t>
      </w:r>
      <w:r w:rsidR="00F74CB1" w:rsidRPr="00750216">
        <w:rPr>
          <w:rFonts w:ascii="Arial" w:eastAsiaTheme="minorHAnsi" w:hAnsi="Arial" w:cs="Arial"/>
          <w:sz w:val="24"/>
          <w:szCs w:val="24"/>
        </w:rPr>
        <w:t>two referees</w:t>
      </w:r>
      <w:r w:rsidR="00E5511F" w:rsidRPr="00750216">
        <w:rPr>
          <w:rFonts w:ascii="Arial" w:eastAsiaTheme="minorHAnsi" w:hAnsi="Arial" w:cs="Arial"/>
          <w:sz w:val="24"/>
          <w:szCs w:val="24"/>
        </w:rPr>
        <w:t xml:space="preserve"> </w:t>
      </w:r>
      <w:r w:rsidR="0085487D">
        <w:rPr>
          <w:rFonts w:ascii="Arial" w:eastAsiaTheme="minorHAnsi" w:hAnsi="Arial" w:cs="Arial"/>
          <w:sz w:val="24"/>
          <w:szCs w:val="24"/>
        </w:rPr>
        <w:t>if requested.</w:t>
      </w:r>
    </w:p>
    <w:p w14:paraId="4F4A9385" w14:textId="64A6EC8A" w:rsidR="00F74CB1" w:rsidRPr="00750216" w:rsidRDefault="00E5511F" w:rsidP="004622BA">
      <w:pPr>
        <w:numPr>
          <w:ilvl w:val="0"/>
          <w:numId w:val="2"/>
        </w:numPr>
        <w:contextualSpacing/>
        <w:rPr>
          <w:rFonts w:ascii="Arial" w:eastAsiaTheme="minorHAnsi" w:hAnsi="Arial" w:cs="Arial"/>
          <w:sz w:val="24"/>
          <w:szCs w:val="24"/>
        </w:rPr>
      </w:pPr>
      <w:r w:rsidRPr="00750216">
        <w:rPr>
          <w:rFonts w:ascii="Arial" w:eastAsiaTheme="minorHAnsi" w:hAnsi="Arial" w:cs="Arial"/>
          <w:sz w:val="24"/>
          <w:szCs w:val="24"/>
        </w:rPr>
        <w:t>A</w:t>
      </w:r>
      <w:r w:rsidR="004F493A" w:rsidRPr="00750216">
        <w:rPr>
          <w:rFonts w:ascii="Arial" w:eastAsiaTheme="minorHAnsi" w:hAnsi="Arial" w:cs="Arial"/>
          <w:sz w:val="24"/>
          <w:szCs w:val="24"/>
        </w:rPr>
        <w:t xml:space="preserve">n </w:t>
      </w:r>
      <w:r w:rsidR="00667364" w:rsidRPr="00750216">
        <w:rPr>
          <w:rFonts w:ascii="Arial" w:eastAsiaTheme="minorHAnsi" w:hAnsi="Arial" w:cs="Arial"/>
          <w:sz w:val="24"/>
          <w:szCs w:val="24"/>
        </w:rPr>
        <w:t>informal chat</w:t>
      </w:r>
      <w:r w:rsidR="004F493A" w:rsidRPr="00750216">
        <w:rPr>
          <w:rFonts w:ascii="Arial" w:eastAsiaTheme="minorHAnsi" w:hAnsi="Arial" w:cs="Arial"/>
          <w:sz w:val="24"/>
          <w:szCs w:val="24"/>
        </w:rPr>
        <w:t xml:space="preserve"> </w:t>
      </w:r>
      <w:r w:rsidR="00F74CB1" w:rsidRPr="00750216">
        <w:rPr>
          <w:rFonts w:ascii="Arial" w:eastAsiaTheme="minorHAnsi" w:hAnsi="Arial" w:cs="Arial"/>
          <w:sz w:val="24"/>
          <w:szCs w:val="24"/>
        </w:rPr>
        <w:t xml:space="preserve">with the </w:t>
      </w:r>
      <w:r w:rsidR="00667364" w:rsidRPr="00750216">
        <w:rPr>
          <w:rFonts w:ascii="Arial" w:eastAsiaTheme="minorHAnsi" w:hAnsi="Arial" w:cs="Arial"/>
          <w:sz w:val="24"/>
          <w:szCs w:val="24"/>
        </w:rPr>
        <w:t>RWT volunteer co-ordinator to discuss the role and tasks involved.</w:t>
      </w:r>
    </w:p>
    <w:p w14:paraId="7F99D33F" w14:textId="22D33CE2" w:rsidR="00E36ADF" w:rsidRPr="00750216" w:rsidRDefault="00E5511F" w:rsidP="004622BA">
      <w:pPr>
        <w:numPr>
          <w:ilvl w:val="0"/>
          <w:numId w:val="2"/>
        </w:numPr>
        <w:contextualSpacing/>
        <w:rPr>
          <w:rFonts w:ascii="Arial" w:eastAsiaTheme="minorHAnsi" w:hAnsi="Arial" w:cs="Arial"/>
          <w:sz w:val="24"/>
          <w:szCs w:val="24"/>
        </w:rPr>
      </w:pPr>
      <w:r w:rsidRPr="00750216">
        <w:rPr>
          <w:rFonts w:ascii="Arial" w:eastAsiaTheme="minorHAnsi" w:hAnsi="Arial" w:cs="Arial"/>
          <w:sz w:val="24"/>
          <w:szCs w:val="24"/>
        </w:rPr>
        <w:t>A</w:t>
      </w:r>
      <w:r w:rsidR="007F61ED" w:rsidRPr="00750216">
        <w:rPr>
          <w:rFonts w:ascii="Arial" w:eastAsiaTheme="minorHAnsi" w:hAnsi="Arial" w:cs="Arial"/>
          <w:sz w:val="24"/>
          <w:szCs w:val="24"/>
        </w:rPr>
        <w:t>ttendance at an induction to</w:t>
      </w:r>
      <w:r w:rsidR="00E36ADF" w:rsidRPr="00750216">
        <w:rPr>
          <w:rFonts w:ascii="Arial" w:eastAsiaTheme="minorHAnsi" w:hAnsi="Arial" w:cs="Arial"/>
          <w:sz w:val="24"/>
          <w:szCs w:val="24"/>
        </w:rPr>
        <w:t xml:space="preserve"> RWT session where they will learn about </w:t>
      </w:r>
      <w:r w:rsidR="00667364" w:rsidRPr="00750216">
        <w:rPr>
          <w:rFonts w:ascii="Arial" w:eastAsiaTheme="minorHAnsi" w:hAnsi="Arial" w:cs="Arial"/>
          <w:sz w:val="24"/>
          <w:szCs w:val="24"/>
        </w:rPr>
        <w:t>RWT, their role and RWT policies/ procedures.</w:t>
      </w:r>
    </w:p>
    <w:p w14:paraId="7B0A46FB" w14:textId="595E2FB1" w:rsidR="00F74CB1" w:rsidRPr="00750216" w:rsidRDefault="0085487D" w:rsidP="00F74CB1">
      <w:pPr>
        <w:rPr>
          <w:rFonts w:ascii="Arial" w:eastAsiaTheme="minorHAnsi" w:hAnsi="Arial" w:cs="Arial"/>
          <w:sz w:val="24"/>
          <w:szCs w:val="24"/>
        </w:rPr>
      </w:pPr>
      <w:r>
        <w:rPr>
          <w:rFonts w:ascii="Arial" w:eastAsiaTheme="minorHAnsi" w:hAnsi="Arial" w:cs="Arial"/>
          <w:sz w:val="24"/>
          <w:szCs w:val="24"/>
        </w:rPr>
        <w:t xml:space="preserve">If references are </w:t>
      </w:r>
      <w:proofErr w:type="gramStart"/>
      <w:r>
        <w:rPr>
          <w:rFonts w:ascii="Arial" w:eastAsiaTheme="minorHAnsi" w:hAnsi="Arial" w:cs="Arial"/>
          <w:sz w:val="24"/>
          <w:szCs w:val="24"/>
        </w:rPr>
        <w:t>requested</w:t>
      </w:r>
      <w:proofErr w:type="gramEnd"/>
      <w:r>
        <w:rPr>
          <w:rFonts w:ascii="Arial" w:eastAsiaTheme="minorHAnsi" w:hAnsi="Arial" w:cs="Arial"/>
          <w:sz w:val="24"/>
          <w:szCs w:val="24"/>
        </w:rPr>
        <w:t xml:space="preserve"> they </w:t>
      </w:r>
      <w:r w:rsidR="00F74CB1" w:rsidRPr="00750216">
        <w:rPr>
          <w:rFonts w:ascii="Arial" w:eastAsiaTheme="minorHAnsi" w:hAnsi="Arial" w:cs="Arial"/>
          <w:sz w:val="24"/>
          <w:szCs w:val="24"/>
        </w:rPr>
        <w:t xml:space="preserve">will be accepted from suitably qualified people, who do not need to have been former employers, but should not be close relatives. Two references are required </w:t>
      </w:r>
      <w:r w:rsidR="00E5511F" w:rsidRPr="00750216">
        <w:rPr>
          <w:rFonts w:ascii="Arial" w:eastAsiaTheme="minorHAnsi" w:hAnsi="Arial" w:cs="Arial"/>
          <w:sz w:val="24"/>
          <w:szCs w:val="24"/>
        </w:rPr>
        <w:t>where possible</w:t>
      </w:r>
      <w:r w:rsidR="00F74CB1" w:rsidRPr="00750216">
        <w:rPr>
          <w:rFonts w:ascii="Arial" w:eastAsiaTheme="minorHAnsi" w:hAnsi="Arial" w:cs="Arial"/>
          <w:sz w:val="24"/>
          <w:szCs w:val="24"/>
        </w:rPr>
        <w:t xml:space="preserve">. Any prospective volunteer, for </w:t>
      </w:r>
      <w:r w:rsidR="00750216" w:rsidRPr="00750216">
        <w:rPr>
          <w:rFonts w:ascii="Arial" w:eastAsiaTheme="minorHAnsi" w:hAnsi="Arial" w:cs="Arial"/>
          <w:sz w:val="24"/>
          <w:szCs w:val="24"/>
        </w:rPr>
        <w:t>who may find it difficult to get reference/s</w:t>
      </w:r>
      <w:r w:rsidR="00F74CB1" w:rsidRPr="00750216">
        <w:rPr>
          <w:rFonts w:ascii="Arial" w:eastAsiaTheme="minorHAnsi" w:hAnsi="Arial" w:cs="Arial"/>
          <w:sz w:val="24"/>
          <w:szCs w:val="24"/>
        </w:rPr>
        <w:t xml:space="preserve">, should </w:t>
      </w:r>
      <w:r w:rsidR="00750216" w:rsidRPr="00750216">
        <w:rPr>
          <w:rFonts w:ascii="Arial" w:eastAsiaTheme="minorHAnsi" w:hAnsi="Arial" w:cs="Arial"/>
          <w:sz w:val="24"/>
          <w:szCs w:val="24"/>
        </w:rPr>
        <w:t>speak to a member of the</w:t>
      </w:r>
      <w:r w:rsidR="00E5511F" w:rsidRPr="00750216">
        <w:rPr>
          <w:rFonts w:ascii="Arial" w:eastAsiaTheme="minorHAnsi" w:hAnsi="Arial" w:cs="Arial"/>
          <w:sz w:val="24"/>
          <w:szCs w:val="24"/>
        </w:rPr>
        <w:t xml:space="preserve"> RWT team</w:t>
      </w:r>
      <w:r w:rsidR="00F74CB1" w:rsidRPr="00750216">
        <w:rPr>
          <w:rFonts w:ascii="Arial" w:eastAsiaTheme="minorHAnsi" w:hAnsi="Arial" w:cs="Arial"/>
          <w:sz w:val="24"/>
          <w:szCs w:val="24"/>
        </w:rPr>
        <w:t xml:space="preserve">. </w:t>
      </w:r>
    </w:p>
    <w:p w14:paraId="24A08562" w14:textId="77777777" w:rsidR="00F74CB1" w:rsidRPr="00750216" w:rsidRDefault="00F74CB1" w:rsidP="00F74CB1">
      <w:pPr>
        <w:rPr>
          <w:rFonts w:ascii="Arial" w:eastAsiaTheme="minorHAnsi" w:hAnsi="Arial" w:cs="Arial"/>
          <w:sz w:val="24"/>
          <w:szCs w:val="24"/>
        </w:rPr>
      </w:pPr>
      <w:r w:rsidRPr="00750216">
        <w:rPr>
          <w:rFonts w:ascii="Arial" w:eastAsiaTheme="minorHAnsi" w:hAnsi="Arial" w:cs="Arial"/>
          <w:sz w:val="24"/>
          <w:szCs w:val="24"/>
        </w:rPr>
        <w:t>Where a volunteer role requires a volunteer to undergo a Disclosure and Barring Service (DBS) check, if the volunteer has completed one within the previous 3 calendar months, we will not ask them to complete a further check but will request to see the original notification.</w:t>
      </w:r>
    </w:p>
    <w:p w14:paraId="5451FA14" w14:textId="4F6D94F0" w:rsidR="00F74CB1" w:rsidRPr="00750216" w:rsidRDefault="00F74CB1" w:rsidP="00F74CB1">
      <w:pPr>
        <w:rPr>
          <w:rFonts w:ascii="Arial" w:eastAsiaTheme="minorHAnsi" w:hAnsi="Arial" w:cs="Arial"/>
          <w:color w:val="FF0000"/>
          <w:sz w:val="24"/>
          <w:szCs w:val="24"/>
        </w:rPr>
      </w:pPr>
      <w:r w:rsidRPr="00750216">
        <w:rPr>
          <w:rFonts w:ascii="Arial" w:eastAsiaTheme="minorHAnsi" w:hAnsi="Arial" w:cs="Arial"/>
          <w:sz w:val="24"/>
          <w:szCs w:val="24"/>
        </w:rPr>
        <w:t>We reserve the right to request a further DBS check based on the applicant’s criminal record or other relevant information may have changed since its issue</w:t>
      </w:r>
      <w:r w:rsidR="004F493A" w:rsidRPr="00750216">
        <w:rPr>
          <w:rFonts w:ascii="Arial" w:eastAsiaTheme="minorHAnsi" w:hAnsi="Arial" w:cs="Arial"/>
          <w:sz w:val="24"/>
          <w:szCs w:val="24"/>
        </w:rPr>
        <w:t>.</w:t>
      </w:r>
      <w:r w:rsidRPr="00750216">
        <w:rPr>
          <w:rFonts w:ascii="Arial" w:eastAsiaTheme="minorHAnsi" w:hAnsi="Arial" w:cs="Arial"/>
          <w:sz w:val="24"/>
          <w:szCs w:val="24"/>
        </w:rPr>
        <w:t xml:space="preserve"> Having a criminal record will not necessarily be a bar to anyone who applies to be involved with our work and only relevant convictions </w:t>
      </w:r>
      <w:proofErr w:type="gramStart"/>
      <w:r w:rsidRPr="00750216">
        <w:rPr>
          <w:rFonts w:ascii="Arial" w:eastAsiaTheme="minorHAnsi" w:hAnsi="Arial" w:cs="Arial"/>
          <w:sz w:val="24"/>
          <w:szCs w:val="24"/>
        </w:rPr>
        <w:t>will be taken</w:t>
      </w:r>
      <w:proofErr w:type="gramEnd"/>
      <w:r w:rsidRPr="00750216">
        <w:rPr>
          <w:rFonts w:ascii="Arial" w:eastAsiaTheme="minorHAnsi" w:hAnsi="Arial" w:cs="Arial"/>
          <w:sz w:val="24"/>
          <w:szCs w:val="24"/>
        </w:rPr>
        <w:t xml:space="preserve"> into account when considering a prospective volunteer’s application. </w:t>
      </w:r>
      <w:r w:rsidR="00E5511F" w:rsidRPr="00750216">
        <w:rPr>
          <w:rFonts w:ascii="Arial" w:eastAsiaTheme="minorHAnsi" w:hAnsi="Arial" w:cs="Arial"/>
          <w:sz w:val="24"/>
          <w:szCs w:val="24"/>
        </w:rPr>
        <w:t>Please see Appendix 1 – Recruitment of Ex-Offenders Policy.</w:t>
      </w:r>
    </w:p>
    <w:p w14:paraId="60BEACF4" w14:textId="77777777" w:rsidR="007F61ED" w:rsidRPr="00750216" w:rsidRDefault="00F74CB1" w:rsidP="007F61ED">
      <w:pPr>
        <w:rPr>
          <w:rFonts w:ascii="Arial" w:eastAsiaTheme="minorHAnsi" w:hAnsi="Arial" w:cs="Arial"/>
          <w:sz w:val="24"/>
          <w:szCs w:val="24"/>
        </w:rPr>
      </w:pPr>
      <w:r w:rsidRPr="00750216">
        <w:rPr>
          <w:rFonts w:ascii="Arial" w:eastAsiaTheme="minorHAnsi" w:hAnsi="Arial" w:cs="Arial"/>
          <w:sz w:val="24"/>
          <w:szCs w:val="24"/>
        </w:rPr>
        <w:t xml:space="preserve">At any point in the selection process, if a potential volunteer is considered unsuitable for a role, </w:t>
      </w:r>
      <w:r w:rsidR="004F493A" w:rsidRPr="00750216">
        <w:rPr>
          <w:rFonts w:ascii="Arial" w:eastAsiaTheme="minorHAnsi" w:hAnsi="Arial" w:cs="Arial"/>
          <w:sz w:val="24"/>
          <w:szCs w:val="24"/>
        </w:rPr>
        <w:t xml:space="preserve">RWT </w:t>
      </w:r>
      <w:r w:rsidRPr="00750216">
        <w:rPr>
          <w:rFonts w:ascii="Arial" w:eastAsiaTheme="minorHAnsi" w:hAnsi="Arial" w:cs="Arial"/>
          <w:sz w:val="24"/>
          <w:szCs w:val="24"/>
        </w:rPr>
        <w:t>will explain t</w:t>
      </w:r>
      <w:r w:rsidR="007F61ED" w:rsidRPr="00750216">
        <w:rPr>
          <w:rFonts w:ascii="Arial" w:eastAsiaTheme="minorHAnsi" w:hAnsi="Arial" w:cs="Arial"/>
          <w:sz w:val="24"/>
          <w:szCs w:val="24"/>
        </w:rPr>
        <w:t>heir reasons to that volunteer.</w:t>
      </w:r>
    </w:p>
    <w:p w14:paraId="0CF61EAF" w14:textId="5833A479" w:rsidR="00620CBF" w:rsidRPr="00750216" w:rsidRDefault="00620CBF" w:rsidP="00620CBF">
      <w:pPr>
        <w:pStyle w:val="ListParagraph"/>
        <w:ind w:left="780"/>
        <w:rPr>
          <w:rFonts w:ascii="Arial" w:eastAsiaTheme="minorHAnsi" w:hAnsi="Arial" w:cs="Arial"/>
          <w:sz w:val="24"/>
          <w:szCs w:val="24"/>
        </w:rPr>
      </w:pPr>
    </w:p>
    <w:p w14:paraId="50399FAE" w14:textId="0ADB6993" w:rsidR="00620CBF" w:rsidRPr="00750216" w:rsidRDefault="00620CBF" w:rsidP="00620CBF">
      <w:pPr>
        <w:pStyle w:val="ListParagraph"/>
        <w:ind w:left="780"/>
        <w:rPr>
          <w:rFonts w:ascii="Arial" w:eastAsiaTheme="minorHAnsi" w:hAnsi="Arial" w:cs="Arial"/>
          <w:sz w:val="24"/>
          <w:szCs w:val="24"/>
        </w:rPr>
      </w:pPr>
    </w:p>
    <w:p w14:paraId="1E6DE5E0" w14:textId="22ADF415" w:rsidR="00620CBF" w:rsidRPr="00750216" w:rsidRDefault="00620CBF" w:rsidP="00620CBF">
      <w:pPr>
        <w:pStyle w:val="ListParagraph"/>
        <w:ind w:left="780"/>
        <w:rPr>
          <w:rFonts w:ascii="Arial" w:eastAsiaTheme="minorHAnsi" w:hAnsi="Arial" w:cs="Arial"/>
          <w:sz w:val="24"/>
          <w:szCs w:val="24"/>
        </w:rPr>
      </w:pPr>
    </w:p>
    <w:p w14:paraId="06799769" w14:textId="77777777" w:rsidR="00750216" w:rsidRPr="00750216" w:rsidRDefault="00750216" w:rsidP="00620CBF">
      <w:pPr>
        <w:pStyle w:val="ListParagraph"/>
        <w:ind w:left="780"/>
        <w:rPr>
          <w:rFonts w:ascii="Arial" w:eastAsiaTheme="minorHAnsi" w:hAnsi="Arial" w:cs="Arial"/>
          <w:sz w:val="24"/>
          <w:szCs w:val="24"/>
        </w:rPr>
      </w:pPr>
    </w:p>
    <w:p w14:paraId="08FB07DD" w14:textId="746EAEA1" w:rsidR="00F74CB1" w:rsidRPr="00750216" w:rsidRDefault="00620CBF" w:rsidP="004622BA">
      <w:pPr>
        <w:pStyle w:val="ListParagraph"/>
        <w:numPr>
          <w:ilvl w:val="0"/>
          <w:numId w:val="7"/>
        </w:numPr>
        <w:rPr>
          <w:rFonts w:ascii="Arial" w:eastAsiaTheme="minorHAnsi" w:hAnsi="Arial" w:cs="Arial"/>
          <w:sz w:val="24"/>
          <w:szCs w:val="24"/>
        </w:rPr>
      </w:pPr>
      <w:r w:rsidRPr="00750216">
        <w:rPr>
          <w:rFonts w:ascii="Arial" w:eastAsiaTheme="minorHAnsi" w:hAnsi="Arial" w:cs="Arial"/>
          <w:b/>
          <w:sz w:val="24"/>
          <w:szCs w:val="24"/>
        </w:rPr>
        <w:t xml:space="preserve"> </w:t>
      </w:r>
      <w:r w:rsidR="00F74CB1" w:rsidRPr="00750216">
        <w:rPr>
          <w:rFonts w:ascii="Arial" w:eastAsiaTheme="minorHAnsi" w:hAnsi="Arial" w:cs="Arial"/>
          <w:b/>
          <w:sz w:val="24"/>
          <w:szCs w:val="24"/>
        </w:rPr>
        <w:t xml:space="preserve">Induction </w:t>
      </w:r>
    </w:p>
    <w:p w14:paraId="21696DB2" w14:textId="77777777" w:rsidR="00F74CB1" w:rsidRPr="00750216" w:rsidRDefault="00F74CB1" w:rsidP="00F74CB1">
      <w:pPr>
        <w:ind w:left="420"/>
        <w:contextualSpacing/>
        <w:rPr>
          <w:rFonts w:ascii="Arial" w:eastAsiaTheme="minorHAnsi" w:hAnsi="Arial" w:cs="Arial"/>
          <w:sz w:val="24"/>
          <w:szCs w:val="24"/>
        </w:rPr>
      </w:pPr>
    </w:p>
    <w:p w14:paraId="64A21948" w14:textId="621BA671" w:rsidR="00F74CB1" w:rsidRPr="00750216" w:rsidRDefault="00F74CB1" w:rsidP="00F74CB1">
      <w:pPr>
        <w:ind w:left="420"/>
        <w:contextualSpacing/>
        <w:rPr>
          <w:rFonts w:ascii="Arial" w:eastAsiaTheme="minorHAnsi" w:hAnsi="Arial" w:cs="Arial"/>
          <w:sz w:val="24"/>
          <w:szCs w:val="24"/>
        </w:rPr>
      </w:pPr>
      <w:r w:rsidRPr="00750216">
        <w:rPr>
          <w:rFonts w:ascii="Arial" w:eastAsiaTheme="minorHAnsi" w:hAnsi="Arial" w:cs="Arial"/>
          <w:sz w:val="24"/>
          <w:szCs w:val="24"/>
        </w:rPr>
        <w:lastRenderedPageBreak/>
        <w:t>All volunt</w:t>
      </w:r>
      <w:r w:rsidR="00E5511F" w:rsidRPr="00750216">
        <w:rPr>
          <w:rFonts w:ascii="Arial" w:eastAsiaTheme="minorHAnsi" w:hAnsi="Arial" w:cs="Arial"/>
          <w:sz w:val="24"/>
          <w:szCs w:val="24"/>
        </w:rPr>
        <w:t>eers will receive an induction</w:t>
      </w:r>
      <w:r w:rsidRPr="00750216">
        <w:rPr>
          <w:rFonts w:ascii="Arial" w:eastAsiaTheme="minorHAnsi" w:hAnsi="Arial" w:cs="Arial"/>
          <w:sz w:val="24"/>
          <w:szCs w:val="24"/>
        </w:rPr>
        <w:t xml:space="preserve">, which will be in keeping with the duration and nature of the volunteering activity. </w:t>
      </w:r>
    </w:p>
    <w:p w14:paraId="0D52E735" w14:textId="77777777" w:rsidR="00545B4A" w:rsidRPr="00750216" w:rsidRDefault="00545B4A" w:rsidP="00F74CB1">
      <w:pPr>
        <w:ind w:left="420"/>
        <w:contextualSpacing/>
        <w:rPr>
          <w:rFonts w:ascii="Arial" w:eastAsiaTheme="minorHAnsi" w:hAnsi="Arial" w:cs="Arial"/>
          <w:sz w:val="24"/>
          <w:szCs w:val="24"/>
        </w:rPr>
      </w:pPr>
    </w:p>
    <w:p w14:paraId="39B0D445" w14:textId="3C5C8B61" w:rsidR="00F74CB1" w:rsidRPr="00750216" w:rsidRDefault="00E5511F" w:rsidP="00F74CB1">
      <w:pPr>
        <w:ind w:left="420"/>
        <w:contextualSpacing/>
        <w:rPr>
          <w:rFonts w:ascii="Arial" w:eastAsiaTheme="minorHAnsi" w:hAnsi="Arial" w:cs="Arial"/>
          <w:sz w:val="24"/>
          <w:szCs w:val="24"/>
        </w:rPr>
      </w:pPr>
      <w:r w:rsidRPr="00750216">
        <w:rPr>
          <w:rFonts w:ascii="Arial" w:eastAsiaTheme="minorHAnsi" w:hAnsi="Arial" w:cs="Arial"/>
          <w:sz w:val="24"/>
          <w:szCs w:val="24"/>
        </w:rPr>
        <w:t xml:space="preserve">At the </w:t>
      </w:r>
      <w:proofErr w:type="gramStart"/>
      <w:r w:rsidRPr="00750216">
        <w:rPr>
          <w:rFonts w:ascii="Arial" w:eastAsiaTheme="minorHAnsi" w:hAnsi="Arial" w:cs="Arial"/>
          <w:sz w:val="24"/>
          <w:szCs w:val="24"/>
        </w:rPr>
        <w:t>induction</w:t>
      </w:r>
      <w:proofErr w:type="gramEnd"/>
      <w:r w:rsidRPr="00750216">
        <w:rPr>
          <w:rFonts w:ascii="Arial" w:eastAsiaTheme="minorHAnsi" w:hAnsi="Arial" w:cs="Arial"/>
          <w:sz w:val="24"/>
          <w:szCs w:val="24"/>
        </w:rPr>
        <w:t xml:space="preserve"> a</w:t>
      </w:r>
      <w:r w:rsidR="00F74CB1" w:rsidRPr="00750216">
        <w:rPr>
          <w:rFonts w:ascii="Arial" w:eastAsiaTheme="minorHAnsi" w:hAnsi="Arial" w:cs="Arial"/>
          <w:sz w:val="24"/>
          <w:szCs w:val="24"/>
        </w:rPr>
        <w:t xml:space="preserve">ll volunteers will have </w:t>
      </w:r>
      <w:r w:rsidR="00545B4A" w:rsidRPr="00750216">
        <w:rPr>
          <w:rFonts w:ascii="Arial" w:eastAsiaTheme="minorHAnsi" w:hAnsi="Arial" w:cs="Arial"/>
          <w:sz w:val="24"/>
          <w:szCs w:val="24"/>
        </w:rPr>
        <w:t>details of the volunteer co-ordinator</w:t>
      </w:r>
      <w:r w:rsidR="00F74CB1" w:rsidRPr="00750216">
        <w:rPr>
          <w:rFonts w:ascii="Arial" w:eastAsiaTheme="minorHAnsi" w:hAnsi="Arial" w:cs="Arial"/>
          <w:sz w:val="24"/>
          <w:szCs w:val="24"/>
        </w:rPr>
        <w:t xml:space="preserve"> who shall be responsible for:</w:t>
      </w:r>
    </w:p>
    <w:p w14:paraId="4FCC313C" w14:textId="16BCD95B" w:rsidR="00F74CB1" w:rsidRPr="00750216" w:rsidRDefault="00F74CB1" w:rsidP="004622BA">
      <w:pPr>
        <w:numPr>
          <w:ilvl w:val="0"/>
          <w:numId w:val="3"/>
        </w:numPr>
        <w:contextualSpacing/>
        <w:rPr>
          <w:rFonts w:ascii="Arial" w:eastAsiaTheme="minorHAnsi" w:hAnsi="Arial" w:cs="Arial"/>
          <w:sz w:val="24"/>
          <w:szCs w:val="24"/>
        </w:rPr>
      </w:pPr>
      <w:r w:rsidRPr="00750216">
        <w:rPr>
          <w:rFonts w:ascii="Arial" w:eastAsiaTheme="minorHAnsi" w:hAnsi="Arial" w:cs="Arial"/>
          <w:sz w:val="24"/>
          <w:szCs w:val="24"/>
        </w:rPr>
        <w:t xml:space="preserve">Providing the </w:t>
      </w:r>
      <w:r w:rsidR="002F290C" w:rsidRPr="00750216">
        <w:rPr>
          <w:rFonts w:ascii="Arial" w:eastAsiaTheme="minorHAnsi" w:hAnsi="Arial" w:cs="Arial"/>
          <w:sz w:val="24"/>
          <w:szCs w:val="24"/>
        </w:rPr>
        <w:t xml:space="preserve">volunteer with a </w:t>
      </w:r>
      <w:r w:rsidRPr="00750216">
        <w:rPr>
          <w:rFonts w:ascii="Arial" w:eastAsiaTheme="minorHAnsi" w:hAnsi="Arial" w:cs="Arial"/>
          <w:sz w:val="24"/>
          <w:szCs w:val="24"/>
        </w:rPr>
        <w:t xml:space="preserve">description of the volunteering role outlining specific and general tasks, responsibilities and </w:t>
      </w:r>
      <w:proofErr w:type="gramStart"/>
      <w:r w:rsidRPr="00750216">
        <w:rPr>
          <w:rFonts w:ascii="Arial" w:eastAsiaTheme="minorHAnsi" w:hAnsi="Arial" w:cs="Arial"/>
          <w:sz w:val="24"/>
          <w:szCs w:val="24"/>
        </w:rPr>
        <w:t>who</w:t>
      </w:r>
      <w:proofErr w:type="gramEnd"/>
      <w:r w:rsidRPr="00750216">
        <w:rPr>
          <w:rFonts w:ascii="Arial" w:eastAsiaTheme="minorHAnsi" w:hAnsi="Arial" w:cs="Arial"/>
          <w:sz w:val="24"/>
          <w:szCs w:val="24"/>
        </w:rPr>
        <w:t xml:space="preserve"> they will report to</w:t>
      </w:r>
      <w:r w:rsidR="00545B4A" w:rsidRPr="00750216">
        <w:rPr>
          <w:rFonts w:ascii="Arial" w:eastAsiaTheme="minorHAnsi" w:hAnsi="Arial" w:cs="Arial"/>
          <w:sz w:val="24"/>
          <w:szCs w:val="24"/>
        </w:rPr>
        <w:t>.</w:t>
      </w:r>
      <w:r w:rsidRPr="00750216">
        <w:rPr>
          <w:rFonts w:ascii="Arial" w:eastAsiaTheme="minorHAnsi" w:hAnsi="Arial" w:cs="Arial"/>
          <w:sz w:val="24"/>
          <w:szCs w:val="24"/>
        </w:rPr>
        <w:t xml:space="preserve"> </w:t>
      </w:r>
    </w:p>
    <w:p w14:paraId="6789A04A" w14:textId="15F36292" w:rsidR="00F74CB1" w:rsidRPr="00750216" w:rsidRDefault="00F74CB1" w:rsidP="004622BA">
      <w:pPr>
        <w:numPr>
          <w:ilvl w:val="0"/>
          <w:numId w:val="3"/>
        </w:numPr>
        <w:contextualSpacing/>
        <w:rPr>
          <w:rFonts w:ascii="Arial" w:eastAsiaTheme="minorHAnsi" w:hAnsi="Arial" w:cs="Arial"/>
          <w:sz w:val="24"/>
          <w:szCs w:val="24"/>
        </w:rPr>
      </w:pPr>
      <w:r w:rsidRPr="00750216">
        <w:rPr>
          <w:rFonts w:ascii="Arial" w:eastAsiaTheme="minorHAnsi" w:hAnsi="Arial" w:cs="Arial"/>
          <w:sz w:val="24"/>
          <w:szCs w:val="24"/>
        </w:rPr>
        <w:t xml:space="preserve">Ensuring that volunteers are aware of their agreed responsibilities </w:t>
      </w:r>
      <w:proofErr w:type="gramStart"/>
      <w:r w:rsidRPr="00750216">
        <w:rPr>
          <w:rFonts w:ascii="Arial" w:eastAsiaTheme="minorHAnsi" w:hAnsi="Arial" w:cs="Arial"/>
          <w:sz w:val="24"/>
          <w:szCs w:val="24"/>
        </w:rPr>
        <w:t>with regards to</w:t>
      </w:r>
      <w:proofErr w:type="gramEnd"/>
      <w:r w:rsidRPr="00750216">
        <w:rPr>
          <w:rFonts w:ascii="Arial" w:eastAsiaTheme="minorHAnsi" w:hAnsi="Arial" w:cs="Arial"/>
          <w:sz w:val="24"/>
          <w:szCs w:val="24"/>
        </w:rPr>
        <w:t xml:space="preserve"> confidentiality</w:t>
      </w:r>
      <w:r w:rsidR="00545B4A" w:rsidRPr="00750216">
        <w:rPr>
          <w:rFonts w:ascii="Arial" w:eastAsiaTheme="minorHAnsi" w:hAnsi="Arial" w:cs="Arial"/>
          <w:sz w:val="24"/>
          <w:szCs w:val="24"/>
        </w:rPr>
        <w:t>/ appropriate behaviour and boundaries</w:t>
      </w:r>
      <w:r w:rsidRPr="00750216">
        <w:rPr>
          <w:rFonts w:ascii="Arial" w:eastAsiaTheme="minorHAnsi" w:hAnsi="Arial" w:cs="Arial"/>
          <w:sz w:val="24"/>
          <w:szCs w:val="24"/>
        </w:rPr>
        <w:t xml:space="preserve">. Volunteers </w:t>
      </w:r>
      <w:proofErr w:type="gramStart"/>
      <w:r w:rsidRPr="00750216">
        <w:rPr>
          <w:rFonts w:ascii="Arial" w:eastAsiaTheme="minorHAnsi" w:hAnsi="Arial" w:cs="Arial"/>
          <w:sz w:val="24"/>
          <w:szCs w:val="24"/>
        </w:rPr>
        <w:t>are bound</w:t>
      </w:r>
      <w:proofErr w:type="gramEnd"/>
      <w:r w:rsidRPr="00750216">
        <w:rPr>
          <w:rFonts w:ascii="Arial" w:eastAsiaTheme="minorHAnsi" w:hAnsi="Arial" w:cs="Arial"/>
          <w:sz w:val="24"/>
          <w:szCs w:val="24"/>
        </w:rPr>
        <w:t xml:space="preserve"> by the same requirements fo</w:t>
      </w:r>
      <w:r w:rsidR="00545B4A" w:rsidRPr="00750216">
        <w:rPr>
          <w:rFonts w:ascii="Arial" w:eastAsiaTheme="minorHAnsi" w:hAnsi="Arial" w:cs="Arial"/>
          <w:sz w:val="24"/>
          <w:szCs w:val="24"/>
        </w:rPr>
        <w:t>r confidentiality as paid staff.</w:t>
      </w:r>
    </w:p>
    <w:p w14:paraId="25D71A64" w14:textId="35192959" w:rsidR="00F74CB1" w:rsidRPr="00750216" w:rsidRDefault="00F74CB1" w:rsidP="004622BA">
      <w:pPr>
        <w:numPr>
          <w:ilvl w:val="0"/>
          <w:numId w:val="3"/>
        </w:numPr>
        <w:contextualSpacing/>
        <w:rPr>
          <w:rFonts w:ascii="Arial" w:eastAsiaTheme="minorHAnsi" w:hAnsi="Arial" w:cs="Arial"/>
          <w:sz w:val="24"/>
          <w:szCs w:val="24"/>
        </w:rPr>
      </w:pPr>
      <w:r w:rsidRPr="00750216">
        <w:rPr>
          <w:rFonts w:ascii="Arial" w:eastAsiaTheme="minorHAnsi" w:hAnsi="Arial" w:cs="Arial"/>
          <w:sz w:val="24"/>
          <w:szCs w:val="24"/>
        </w:rPr>
        <w:t xml:space="preserve">Organising a planned induction to the organisation, </w:t>
      </w:r>
      <w:r w:rsidR="00545B4A" w:rsidRPr="00750216">
        <w:rPr>
          <w:rFonts w:ascii="Arial" w:eastAsiaTheme="minorHAnsi" w:hAnsi="Arial" w:cs="Arial"/>
          <w:sz w:val="24"/>
          <w:szCs w:val="24"/>
        </w:rPr>
        <w:t xml:space="preserve">which will vary dependant on the role of the volunteers. Also </w:t>
      </w:r>
      <w:r w:rsidRPr="00750216">
        <w:rPr>
          <w:rFonts w:ascii="Arial" w:eastAsiaTheme="minorHAnsi" w:hAnsi="Arial" w:cs="Arial"/>
          <w:sz w:val="24"/>
          <w:szCs w:val="24"/>
        </w:rPr>
        <w:t xml:space="preserve">ensuring volunteers are aware of the Volunteers’ Information File which contains policies, procedures and forms </w:t>
      </w:r>
    </w:p>
    <w:p w14:paraId="481C2A32" w14:textId="77777777" w:rsidR="00F74CB1" w:rsidRPr="00750216" w:rsidRDefault="00F74CB1" w:rsidP="004622BA">
      <w:pPr>
        <w:numPr>
          <w:ilvl w:val="0"/>
          <w:numId w:val="3"/>
        </w:numPr>
        <w:contextualSpacing/>
        <w:rPr>
          <w:rFonts w:ascii="Arial" w:eastAsiaTheme="minorHAnsi" w:hAnsi="Arial" w:cs="Arial"/>
          <w:sz w:val="24"/>
          <w:szCs w:val="24"/>
        </w:rPr>
      </w:pPr>
      <w:r w:rsidRPr="00750216">
        <w:rPr>
          <w:rFonts w:ascii="Arial" w:eastAsiaTheme="minorHAnsi" w:hAnsi="Arial" w:cs="Arial"/>
          <w:sz w:val="24"/>
          <w:szCs w:val="24"/>
        </w:rPr>
        <w:t xml:space="preserve">Ensuring volunteers have adequate </w:t>
      </w:r>
      <w:proofErr w:type="gramStart"/>
      <w:r w:rsidRPr="00750216">
        <w:rPr>
          <w:rFonts w:ascii="Arial" w:eastAsiaTheme="minorHAnsi" w:hAnsi="Arial" w:cs="Arial"/>
          <w:sz w:val="24"/>
          <w:szCs w:val="24"/>
        </w:rPr>
        <w:t>work space</w:t>
      </w:r>
      <w:proofErr w:type="gramEnd"/>
      <w:r w:rsidRPr="00750216">
        <w:rPr>
          <w:rFonts w:ascii="Arial" w:eastAsiaTheme="minorHAnsi" w:hAnsi="Arial" w:cs="Arial"/>
          <w:sz w:val="24"/>
          <w:szCs w:val="24"/>
        </w:rPr>
        <w:t xml:space="preserve">, equipment and services necessary to perform their tasks effectively and safely. </w:t>
      </w:r>
    </w:p>
    <w:p w14:paraId="3660815F" w14:textId="77777777" w:rsidR="00F74CB1" w:rsidRPr="00750216" w:rsidRDefault="00F74CB1" w:rsidP="004622BA">
      <w:pPr>
        <w:numPr>
          <w:ilvl w:val="0"/>
          <w:numId w:val="3"/>
        </w:numPr>
        <w:contextualSpacing/>
        <w:rPr>
          <w:rFonts w:ascii="Arial" w:eastAsiaTheme="minorHAnsi" w:hAnsi="Arial" w:cs="Arial"/>
          <w:sz w:val="24"/>
          <w:szCs w:val="24"/>
        </w:rPr>
      </w:pPr>
      <w:r w:rsidRPr="00750216">
        <w:rPr>
          <w:rFonts w:ascii="Arial" w:eastAsiaTheme="minorHAnsi" w:hAnsi="Arial" w:cs="Arial"/>
          <w:sz w:val="24"/>
          <w:szCs w:val="24"/>
        </w:rPr>
        <w:t xml:space="preserve">Making up and maintaining a confidential file for the Volunteer. The file </w:t>
      </w:r>
      <w:proofErr w:type="gramStart"/>
      <w:r w:rsidRPr="00750216">
        <w:rPr>
          <w:rFonts w:ascii="Arial" w:eastAsiaTheme="minorHAnsi" w:hAnsi="Arial" w:cs="Arial"/>
          <w:sz w:val="24"/>
          <w:szCs w:val="24"/>
        </w:rPr>
        <w:t>will be held</w:t>
      </w:r>
      <w:proofErr w:type="gramEnd"/>
      <w:r w:rsidRPr="00750216">
        <w:rPr>
          <w:rFonts w:ascii="Arial" w:eastAsiaTheme="minorHAnsi" w:hAnsi="Arial" w:cs="Arial"/>
          <w:sz w:val="24"/>
          <w:szCs w:val="24"/>
        </w:rPr>
        <w:t xml:space="preserve"> in a secure manner in compliance with the Data Protection Act. The file should contain the application form, references, the volunteer agreement, induction record, record of the dates, times and activities undertaken, supervision record, training record and emergency contact details. </w:t>
      </w:r>
    </w:p>
    <w:p w14:paraId="2F4FEB69" w14:textId="1C8A6BF6" w:rsidR="00F74CB1" w:rsidRPr="00750216" w:rsidRDefault="00F74CB1" w:rsidP="004622BA">
      <w:pPr>
        <w:numPr>
          <w:ilvl w:val="0"/>
          <w:numId w:val="3"/>
        </w:numPr>
        <w:contextualSpacing/>
        <w:rPr>
          <w:rFonts w:ascii="Arial" w:eastAsiaTheme="minorHAnsi" w:hAnsi="Arial" w:cs="Arial"/>
          <w:sz w:val="24"/>
          <w:szCs w:val="24"/>
        </w:rPr>
      </w:pPr>
      <w:r w:rsidRPr="00750216">
        <w:rPr>
          <w:rFonts w:ascii="Arial" w:eastAsiaTheme="minorHAnsi" w:hAnsi="Arial" w:cs="Arial"/>
          <w:sz w:val="24"/>
          <w:szCs w:val="24"/>
        </w:rPr>
        <w:t>Providing on-going support including one to one meetings</w:t>
      </w:r>
      <w:r w:rsidR="002F290C" w:rsidRPr="00750216">
        <w:rPr>
          <w:rFonts w:ascii="Arial" w:eastAsiaTheme="minorHAnsi" w:hAnsi="Arial" w:cs="Arial"/>
          <w:sz w:val="24"/>
          <w:szCs w:val="24"/>
        </w:rPr>
        <w:t xml:space="preserve"> , networks and training</w:t>
      </w:r>
      <w:r w:rsidRPr="00750216">
        <w:rPr>
          <w:rFonts w:ascii="Arial" w:eastAsiaTheme="minorHAnsi" w:hAnsi="Arial" w:cs="Arial"/>
          <w:sz w:val="24"/>
          <w:szCs w:val="24"/>
        </w:rPr>
        <w:t xml:space="preserve"> on a regular basis</w:t>
      </w:r>
    </w:p>
    <w:p w14:paraId="06A9D7B3" w14:textId="77777777" w:rsidR="00750216" w:rsidRPr="00750216" w:rsidRDefault="00750216" w:rsidP="00750216">
      <w:pPr>
        <w:ind w:left="1080"/>
        <w:contextualSpacing/>
        <w:rPr>
          <w:rFonts w:ascii="Arial" w:eastAsiaTheme="minorHAnsi" w:hAnsi="Arial" w:cs="Arial"/>
          <w:sz w:val="24"/>
          <w:szCs w:val="24"/>
        </w:rPr>
      </w:pPr>
    </w:p>
    <w:p w14:paraId="055C8B32" w14:textId="1ECBE43D" w:rsidR="00750216" w:rsidRPr="00750216" w:rsidRDefault="00750216" w:rsidP="004622BA">
      <w:pPr>
        <w:pStyle w:val="ListParagraph"/>
        <w:numPr>
          <w:ilvl w:val="0"/>
          <w:numId w:val="7"/>
        </w:numPr>
        <w:rPr>
          <w:rFonts w:ascii="Arial" w:hAnsi="Arial" w:cs="Arial"/>
          <w:sz w:val="24"/>
          <w:szCs w:val="24"/>
        </w:rPr>
      </w:pPr>
      <w:r w:rsidRPr="00750216">
        <w:rPr>
          <w:rFonts w:ascii="Arial" w:hAnsi="Arial" w:cs="Arial"/>
          <w:b/>
          <w:sz w:val="24"/>
          <w:szCs w:val="24"/>
        </w:rPr>
        <w:t>Trial Period</w:t>
      </w:r>
      <w:r w:rsidRPr="00750216">
        <w:rPr>
          <w:rFonts w:ascii="Arial" w:hAnsi="Arial" w:cs="Arial"/>
          <w:sz w:val="24"/>
          <w:szCs w:val="24"/>
        </w:rPr>
        <w:br/>
      </w:r>
      <w:proofErr w:type="gramStart"/>
      <w:r w:rsidRPr="00750216">
        <w:rPr>
          <w:rFonts w:ascii="Arial" w:hAnsi="Arial" w:cs="Arial"/>
          <w:sz w:val="24"/>
          <w:szCs w:val="24"/>
        </w:rPr>
        <w:t>All</w:t>
      </w:r>
      <w:proofErr w:type="gramEnd"/>
      <w:r w:rsidRPr="00750216">
        <w:rPr>
          <w:rFonts w:ascii="Arial" w:hAnsi="Arial" w:cs="Arial"/>
          <w:sz w:val="24"/>
          <w:szCs w:val="24"/>
        </w:rPr>
        <w:t xml:space="preserve"> volunteers will have a 4 week trial period. In this time during volunteers will receive training, support and feedback, including the chance for them to feedback their views and concerns. At the end of the trial, if it </w:t>
      </w:r>
      <w:proofErr w:type="gramStart"/>
      <w:r w:rsidRPr="00750216">
        <w:rPr>
          <w:rFonts w:ascii="Arial" w:hAnsi="Arial" w:cs="Arial"/>
          <w:sz w:val="24"/>
          <w:szCs w:val="24"/>
        </w:rPr>
        <w:t>is decided</w:t>
      </w:r>
      <w:proofErr w:type="gramEnd"/>
      <w:r w:rsidRPr="00750216">
        <w:rPr>
          <w:rFonts w:ascii="Arial" w:hAnsi="Arial" w:cs="Arial"/>
          <w:sz w:val="24"/>
          <w:szCs w:val="24"/>
        </w:rPr>
        <w:t xml:space="preserve"> that the volunteer is not best suited to the needs of RWT an alternative voluntary role may be suggested and support will be given to find this. It </w:t>
      </w:r>
      <w:proofErr w:type="gramStart"/>
      <w:r w:rsidRPr="00750216">
        <w:rPr>
          <w:rFonts w:ascii="Arial" w:hAnsi="Arial" w:cs="Arial"/>
          <w:sz w:val="24"/>
          <w:szCs w:val="24"/>
        </w:rPr>
        <w:t>is hoped</w:t>
      </w:r>
      <w:proofErr w:type="gramEnd"/>
      <w:r w:rsidRPr="00750216">
        <w:rPr>
          <w:rFonts w:ascii="Arial" w:hAnsi="Arial" w:cs="Arial"/>
          <w:sz w:val="24"/>
          <w:szCs w:val="24"/>
        </w:rPr>
        <w:t xml:space="preserve"> that, if a volunteer considers a volunteer role does not fulfil their requirements, they feel able to withdraw their help without fear of embarrassment. </w:t>
      </w:r>
    </w:p>
    <w:p w14:paraId="2806E314" w14:textId="77777777" w:rsidR="00F74CB1" w:rsidRPr="00750216" w:rsidRDefault="00F74CB1" w:rsidP="00F74CB1">
      <w:pPr>
        <w:ind w:left="1080"/>
        <w:contextualSpacing/>
        <w:rPr>
          <w:rFonts w:ascii="Arial" w:eastAsiaTheme="minorHAnsi" w:hAnsi="Arial" w:cs="Arial"/>
          <w:b/>
          <w:sz w:val="24"/>
          <w:szCs w:val="24"/>
        </w:rPr>
      </w:pPr>
    </w:p>
    <w:p w14:paraId="267016DE" w14:textId="5ACA2697" w:rsidR="00F74CB1" w:rsidRPr="00750216" w:rsidRDefault="00E5511F" w:rsidP="004622BA">
      <w:pPr>
        <w:numPr>
          <w:ilvl w:val="0"/>
          <w:numId w:val="7"/>
        </w:numPr>
        <w:contextualSpacing/>
        <w:rPr>
          <w:rFonts w:ascii="Arial" w:eastAsiaTheme="minorHAnsi" w:hAnsi="Arial" w:cs="Arial"/>
          <w:sz w:val="24"/>
          <w:szCs w:val="24"/>
        </w:rPr>
      </w:pPr>
      <w:r w:rsidRPr="00750216">
        <w:rPr>
          <w:rFonts w:ascii="Arial" w:eastAsiaTheme="minorHAnsi" w:hAnsi="Arial" w:cs="Arial"/>
          <w:b/>
          <w:sz w:val="24"/>
          <w:szCs w:val="24"/>
        </w:rPr>
        <w:t>Volunteer Agreement</w:t>
      </w:r>
    </w:p>
    <w:p w14:paraId="31EE3940" w14:textId="567B4DC6" w:rsidR="007F61ED" w:rsidRPr="00750216" w:rsidRDefault="00F74CB1" w:rsidP="00750216">
      <w:pPr>
        <w:ind w:left="420"/>
        <w:contextualSpacing/>
        <w:rPr>
          <w:rFonts w:ascii="Arial" w:eastAsiaTheme="minorHAnsi" w:hAnsi="Arial" w:cs="Arial"/>
          <w:sz w:val="24"/>
          <w:szCs w:val="24"/>
        </w:rPr>
      </w:pPr>
      <w:r w:rsidRPr="00750216">
        <w:rPr>
          <w:rFonts w:ascii="Arial" w:eastAsiaTheme="minorHAnsi" w:hAnsi="Arial" w:cs="Arial"/>
          <w:sz w:val="24"/>
          <w:szCs w:val="24"/>
        </w:rPr>
        <w:t xml:space="preserve">All volunteers will sign a Volunteer Agreement, which outlines the voluntary arrangement between the volunteer and </w:t>
      </w:r>
      <w:r w:rsidR="004F493A" w:rsidRPr="00750216">
        <w:rPr>
          <w:rFonts w:ascii="Arial" w:eastAsiaTheme="minorHAnsi" w:hAnsi="Arial" w:cs="Arial"/>
          <w:sz w:val="24"/>
          <w:szCs w:val="24"/>
        </w:rPr>
        <w:t>RWT</w:t>
      </w:r>
      <w:r w:rsidRPr="00750216">
        <w:rPr>
          <w:rFonts w:ascii="Arial" w:eastAsiaTheme="minorHAnsi" w:hAnsi="Arial" w:cs="Arial"/>
          <w:sz w:val="24"/>
          <w:szCs w:val="24"/>
        </w:rPr>
        <w:t xml:space="preserve">. </w:t>
      </w:r>
      <w:proofErr w:type="gramStart"/>
      <w:r w:rsidRPr="00750216">
        <w:rPr>
          <w:rFonts w:ascii="Arial" w:eastAsiaTheme="minorHAnsi" w:hAnsi="Arial" w:cs="Arial"/>
          <w:sz w:val="24"/>
          <w:szCs w:val="24"/>
        </w:rPr>
        <w:t xml:space="preserve">It will also be signed by the </w:t>
      </w:r>
      <w:r w:rsidR="004F493A" w:rsidRPr="00750216">
        <w:rPr>
          <w:rFonts w:ascii="Arial" w:eastAsiaTheme="minorHAnsi" w:hAnsi="Arial" w:cs="Arial"/>
          <w:sz w:val="24"/>
          <w:szCs w:val="24"/>
        </w:rPr>
        <w:t xml:space="preserve">RWT </w:t>
      </w:r>
      <w:r w:rsidRPr="00750216">
        <w:rPr>
          <w:rFonts w:ascii="Arial" w:eastAsiaTheme="minorHAnsi" w:hAnsi="Arial" w:cs="Arial"/>
          <w:sz w:val="24"/>
          <w:szCs w:val="24"/>
        </w:rPr>
        <w:t>employee who will be the designated supervisor for the volunteer</w:t>
      </w:r>
      <w:proofErr w:type="gramEnd"/>
      <w:r w:rsidRPr="00750216">
        <w:rPr>
          <w:rFonts w:ascii="Arial" w:eastAsiaTheme="minorHAnsi" w:hAnsi="Arial" w:cs="Arial"/>
          <w:sz w:val="24"/>
          <w:szCs w:val="24"/>
        </w:rPr>
        <w:t xml:space="preserve">. It is binding in honour only and </w:t>
      </w:r>
      <w:proofErr w:type="gramStart"/>
      <w:r w:rsidRPr="00750216">
        <w:rPr>
          <w:rFonts w:ascii="Arial" w:eastAsiaTheme="minorHAnsi" w:hAnsi="Arial" w:cs="Arial"/>
          <w:sz w:val="24"/>
          <w:szCs w:val="24"/>
        </w:rPr>
        <w:t>is not intended</w:t>
      </w:r>
      <w:proofErr w:type="gramEnd"/>
      <w:r w:rsidRPr="00750216">
        <w:rPr>
          <w:rFonts w:ascii="Arial" w:eastAsiaTheme="minorHAnsi" w:hAnsi="Arial" w:cs="Arial"/>
          <w:sz w:val="24"/>
          <w:szCs w:val="24"/>
        </w:rPr>
        <w:t xml:space="preserve"> to be a legally binding contract of employment. This agreement </w:t>
      </w:r>
      <w:proofErr w:type="gramStart"/>
      <w:r w:rsidRPr="00750216">
        <w:rPr>
          <w:rFonts w:ascii="Arial" w:eastAsiaTheme="minorHAnsi" w:hAnsi="Arial" w:cs="Arial"/>
          <w:sz w:val="24"/>
          <w:szCs w:val="24"/>
        </w:rPr>
        <w:t>is intended</w:t>
      </w:r>
      <w:proofErr w:type="gramEnd"/>
      <w:r w:rsidRPr="00750216">
        <w:rPr>
          <w:rFonts w:ascii="Arial" w:eastAsiaTheme="minorHAnsi" w:hAnsi="Arial" w:cs="Arial"/>
          <w:sz w:val="24"/>
          <w:szCs w:val="24"/>
        </w:rPr>
        <w:t xml:space="preserve"> to be flexible enough to take account of changes in a Volunteer’s circumstances or in the requirements of </w:t>
      </w:r>
      <w:r w:rsidR="00750216" w:rsidRPr="00750216">
        <w:rPr>
          <w:rFonts w:ascii="Arial" w:eastAsiaTheme="minorHAnsi" w:hAnsi="Arial" w:cs="Arial"/>
          <w:sz w:val="24"/>
          <w:szCs w:val="24"/>
        </w:rPr>
        <w:t>RWT</w:t>
      </w:r>
    </w:p>
    <w:p w14:paraId="536385A9" w14:textId="24CF986C" w:rsidR="00750216" w:rsidRPr="00750216" w:rsidRDefault="00750216" w:rsidP="00750216">
      <w:pPr>
        <w:ind w:left="420"/>
        <w:contextualSpacing/>
        <w:rPr>
          <w:rFonts w:ascii="Arial" w:eastAsiaTheme="minorHAnsi" w:hAnsi="Arial" w:cs="Arial"/>
          <w:sz w:val="24"/>
          <w:szCs w:val="24"/>
        </w:rPr>
      </w:pPr>
    </w:p>
    <w:p w14:paraId="4B1726C6" w14:textId="74522E18" w:rsidR="00750216" w:rsidRPr="00750216" w:rsidRDefault="00750216" w:rsidP="00750216">
      <w:pPr>
        <w:ind w:left="420"/>
        <w:contextualSpacing/>
        <w:rPr>
          <w:rFonts w:ascii="Arial" w:eastAsiaTheme="minorHAnsi" w:hAnsi="Arial" w:cs="Arial"/>
          <w:sz w:val="24"/>
          <w:szCs w:val="24"/>
        </w:rPr>
      </w:pPr>
    </w:p>
    <w:p w14:paraId="0FBF3EAA" w14:textId="2AE56C14" w:rsidR="00750216" w:rsidRPr="00750216" w:rsidRDefault="00750216" w:rsidP="00750216">
      <w:pPr>
        <w:ind w:left="420"/>
        <w:contextualSpacing/>
        <w:rPr>
          <w:rFonts w:ascii="Arial" w:eastAsiaTheme="minorHAnsi" w:hAnsi="Arial" w:cs="Arial"/>
          <w:sz w:val="24"/>
          <w:szCs w:val="24"/>
        </w:rPr>
      </w:pPr>
    </w:p>
    <w:p w14:paraId="3E700FA3" w14:textId="13387903" w:rsidR="00750216" w:rsidRPr="00750216" w:rsidRDefault="00750216" w:rsidP="00750216">
      <w:pPr>
        <w:ind w:left="420"/>
        <w:contextualSpacing/>
        <w:rPr>
          <w:rFonts w:ascii="Arial" w:eastAsiaTheme="minorHAnsi" w:hAnsi="Arial" w:cs="Arial"/>
          <w:sz w:val="24"/>
          <w:szCs w:val="24"/>
        </w:rPr>
      </w:pPr>
    </w:p>
    <w:p w14:paraId="788721EE" w14:textId="77777777" w:rsidR="00750216" w:rsidRPr="00750216" w:rsidRDefault="00750216" w:rsidP="00750216">
      <w:pPr>
        <w:ind w:left="420"/>
        <w:contextualSpacing/>
        <w:rPr>
          <w:rFonts w:ascii="Arial" w:eastAsiaTheme="minorHAnsi" w:hAnsi="Arial" w:cs="Arial"/>
          <w:sz w:val="24"/>
          <w:szCs w:val="24"/>
        </w:rPr>
      </w:pPr>
    </w:p>
    <w:p w14:paraId="228E208F" w14:textId="77777777" w:rsidR="007F61ED" w:rsidRPr="00750216" w:rsidRDefault="007F61ED" w:rsidP="007F61ED">
      <w:pPr>
        <w:pStyle w:val="ListParagraph"/>
        <w:ind w:left="780"/>
        <w:rPr>
          <w:rFonts w:ascii="Arial" w:eastAsiaTheme="minorHAnsi" w:hAnsi="Arial" w:cs="Arial"/>
          <w:b/>
          <w:sz w:val="24"/>
          <w:szCs w:val="24"/>
        </w:rPr>
      </w:pPr>
    </w:p>
    <w:p w14:paraId="6F855BA9" w14:textId="73A0BA56" w:rsidR="00F74CB1" w:rsidRPr="00750216" w:rsidRDefault="00F74CB1" w:rsidP="004622BA">
      <w:pPr>
        <w:pStyle w:val="ListParagraph"/>
        <w:numPr>
          <w:ilvl w:val="0"/>
          <w:numId w:val="7"/>
        </w:numPr>
        <w:rPr>
          <w:rFonts w:ascii="Arial" w:eastAsiaTheme="minorHAnsi" w:hAnsi="Arial" w:cs="Arial"/>
          <w:b/>
          <w:sz w:val="24"/>
          <w:szCs w:val="24"/>
        </w:rPr>
      </w:pPr>
      <w:r w:rsidRPr="00750216">
        <w:rPr>
          <w:rFonts w:ascii="Arial" w:eastAsiaTheme="minorHAnsi" w:hAnsi="Arial" w:cs="Arial"/>
          <w:b/>
          <w:sz w:val="24"/>
          <w:szCs w:val="24"/>
        </w:rPr>
        <w:t xml:space="preserve">Volunteer Expenses </w:t>
      </w:r>
    </w:p>
    <w:p w14:paraId="6A1A4FF0" w14:textId="77777777" w:rsidR="00F74CB1" w:rsidRPr="00750216" w:rsidRDefault="00F74CB1" w:rsidP="00F74CB1">
      <w:pPr>
        <w:ind w:left="420"/>
        <w:contextualSpacing/>
        <w:rPr>
          <w:rFonts w:ascii="Arial" w:eastAsiaTheme="minorHAnsi" w:hAnsi="Arial" w:cs="Arial"/>
          <w:sz w:val="24"/>
          <w:szCs w:val="24"/>
        </w:rPr>
      </w:pPr>
    </w:p>
    <w:p w14:paraId="0E79999C" w14:textId="569B588B" w:rsidR="00F74CB1" w:rsidRPr="00750216" w:rsidRDefault="004F493A" w:rsidP="00F74CB1">
      <w:pPr>
        <w:ind w:left="420"/>
        <w:contextualSpacing/>
        <w:rPr>
          <w:rFonts w:ascii="Arial" w:eastAsiaTheme="minorHAnsi" w:hAnsi="Arial" w:cs="Arial"/>
          <w:sz w:val="24"/>
          <w:szCs w:val="24"/>
        </w:rPr>
      </w:pPr>
      <w:r w:rsidRPr="00750216">
        <w:rPr>
          <w:rFonts w:ascii="Arial" w:eastAsiaTheme="minorHAnsi" w:hAnsi="Arial" w:cs="Arial"/>
          <w:sz w:val="24"/>
          <w:szCs w:val="24"/>
        </w:rPr>
        <w:lastRenderedPageBreak/>
        <w:t>RWT</w:t>
      </w:r>
      <w:r w:rsidR="00F74CB1" w:rsidRPr="00750216">
        <w:rPr>
          <w:rFonts w:ascii="Arial" w:eastAsiaTheme="minorHAnsi" w:hAnsi="Arial" w:cs="Arial"/>
          <w:sz w:val="24"/>
          <w:szCs w:val="24"/>
        </w:rPr>
        <w:t xml:space="preserve"> believes that no one should</w:t>
      </w:r>
      <w:r w:rsidR="00A80BCE" w:rsidRPr="00750216">
        <w:rPr>
          <w:rFonts w:ascii="Arial" w:eastAsiaTheme="minorHAnsi" w:hAnsi="Arial" w:cs="Arial"/>
          <w:sz w:val="24"/>
          <w:szCs w:val="24"/>
        </w:rPr>
        <w:t xml:space="preserve"> be at a financial disadvantage</w:t>
      </w:r>
      <w:r w:rsidR="00F74CB1" w:rsidRPr="00750216">
        <w:rPr>
          <w:rFonts w:ascii="Arial" w:eastAsiaTheme="minorHAnsi" w:hAnsi="Arial" w:cs="Arial"/>
          <w:sz w:val="24"/>
          <w:szCs w:val="24"/>
        </w:rPr>
        <w:t xml:space="preserve"> through volunteering their time on a freely chosen basis, and is committed to </w:t>
      </w:r>
      <w:proofErr w:type="gramStart"/>
      <w:r w:rsidR="00F74CB1" w:rsidRPr="00750216">
        <w:rPr>
          <w:rFonts w:ascii="Arial" w:eastAsiaTheme="minorHAnsi" w:hAnsi="Arial" w:cs="Arial"/>
          <w:sz w:val="24"/>
          <w:szCs w:val="24"/>
        </w:rPr>
        <w:t>meet,</w:t>
      </w:r>
      <w:proofErr w:type="gramEnd"/>
      <w:r w:rsidR="00F74CB1" w:rsidRPr="00750216">
        <w:rPr>
          <w:rFonts w:ascii="Arial" w:eastAsiaTheme="minorHAnsi" w:hAnsi="Arial" w:cs="Arial"/>
          <w:sz w:val="24"/>
          <w:szCs w:val="24"/>
        </w:rPr>
        <w:t xml:space="preserve"> within resources available, reasonable out-of-pocket expenses incurred by our volunteers</w:t>
      </w:r>
      <w:r w:rsidR="00E5511F" w:rsidRPr="00750216">
        <w:rPr>
          <w:rFonts w:ascii="Arial" w:eastAsiaTheme="minorHAnsi" w:hAnsi="Arial" w:cs="Arial"/>
          <w:sz w:val="24"/>
          <w:szCs w:val="24"/>
        </w:rPr>
        <w:t xml:space="preserve"> should the volunteer wish to claim</w:t>
      </w:r>
      <w:r w:rsidR="00F74CB1" w:rsidRPr="00750216">
        <w:rPr>
          <w:rFonts w:ascii="Arial" w:eastAsiaTheme="minorHAnsi" w:hAnsi="Arial" w:cs="Arial"/>
          <w:sz w:val="24"/>
          <w:szCs w:val="24"/>
        </w:rPr>
        <w:t xml:space="preserve">. These will include: </w:t>
      </w:r>
    </w:p>
    <w:p w14:paraId="6A06ACF7" w14:textId="7D5B8156" w:rsidR="00F74CB1" w:rsidRPr="0011794D" w:rsidRDefault="00F74CB1" w:rsidP="004622BA">
      <w:pPr>
        <w:pStyle w:val="ListParagraph"/>
        <w:numPr>
          <w:ilvl w:val="0"/>
          <w:numId w:val="8"/>
        </w:numPr>
        <w:rPr>
          <w:rFonts w:ascii="Arial" w:eastAsiaTheme="minorHAnsi" w:hAnsi="Arial" w:cs="Arial"/>
          <w:sz w:val="24"/>
          <w:szCs w:val="24"/>
        </w:rPr>
      </w:pPr>
      <w:r w:rsidRPr="0011794D">
        <w:rPr>
          <w:rFonts w:ascii="Arial" w:eastAsiaTheme="minorHAnsi" w:hAnsi="Arial" w:cs="Arial"/>
          <w:sz w:val="24"/>
          <w:szCs w:val="24"/>
        </w:rPr>
        <w:t xml:space="preserve">Travel between home and place of volunteering activity. This includes public transport or a mileage allowance. If traveling by public transport, the ticket </w:t>
      </w:r>
      <w:proofErr w:type="gramStart"/>
      <w:r w:rsidRPr="0011794D">
        <w:rPr>
          <w:rFonts w:ascii="Arial" w:eastAsiaTheme="minorHAnsi" w:hAnsi="Arial" w:cs="Arial"/>
          <w:sz w:val="24"/>
          <w:szCs w:val="24"/>
        </w:rPr>
        <w:t>must be retained</w:t>
      </w:r>
      <w:proofErr w:type="gramEnd"/>
      <w:r w:rsidRPr="0011794D">
        <w:rPr>
          <w:rFonts w:ascii="Arial" w:eastAsiaTheme="minorHAnsi" w:hAnsi="Arial" w:cs="Arial"/>
          <w:sz w:val="24"/>
          <w:szCs w:val="24"/>
        </w:rPr>
        <w:t xml:space="preserve">, by way of a receipt. If the volunteer is using his/her own transport, a record of all mileage </w:t>
      </w:r>
      <w:proofErr w:type="gramStart"/>
      <w:r w:rsidRPr="0011794D">
        <w:rPr>
          <w:rFonts w:ascii="Arial" w:eastAsiaTheme="minorHAnsi" w:hAnsi="Arial" w:cs="Arial"/>
          <w:sz w:val="24"/>
          <w:szCs w:val="24"/>
        </w:rPr>
        <w:t>must be kept</w:t>
      </w:r>
      <w:proofErr w:type="gramEnd"/>
      <w:r w:rsidRPr="0011794D">
        <w:rPr>
          <w:rFonts w:ascii="Arial" w:eastAsiaTheme="minorHAnsi" w:hAnsi="Arial" w:cs="Arial"/>
          <w:sz w:val="24"/>
          <w:szCs w:val="24"/>
        </w:rPr>
        <w:t xml:space="preserve">. </w:t>
      </w:r>
    </w:p>
    <w:p w14:paraId="3A7DB80E" w14:textId="6161BBBD" w:rsidR="005D28A6" w:rsidRPr="0011794D" w:rsidRDefault="005D28A6" w:rsidP="004622BA">
      <w:pPr>
        <w:pStyle w:val="ListParagraph"/>
        <w:numPr>
          <w:ilvl w:val="0"/>
          <w:numId w:val="8"/>
        </w:numPr>
        <w:rPr>
          <w:rFonts w:ascii="Arial" w:eastAsiaTheme="minorHAnsi" w:hAnsi="Arial" w:cs="Arial"/>
          <w:sz w:val="24"/>
          <w:szCs w:val="24"/>
        </w:rPr>
      </w:pPr>
      <w:r w:rsidRPr="0011794D">
        <w:rPr>
          <w:rFonts w:ascii="Arial" w:eastAsiaTheme="minorHAnsi" w:hAnsi="Arial" w:cs="Arial"/>
          <w:sz w:val="24"/>
          <w:szCs w:val="24"/>
        </w:rPr>
        <w:t xml:space="preserve">Travel to training courses/ sessions relating to RWT or Big Local. In some </w:t>
      </w:r>
      <w:proofErr w:type="gramStart"/>
      <w:r w:rsidRPr="0011794D">
        <w:rPr>
          <w:rFonts w:ascii="Arial" w:eastAsiaTheme="minorHAnsi" w:hAnsi="Arial" w:cs="Arial"/>
          <w:sz w:val="24"/>
          <w:szCs w:val="24"/>
        </w:rPr>
        <w:t>cases</w:t>
      </w:r>
      <w:proofErr w:type="gramEnd"/>
      <w:r w:rsidRPr="0011794D">
        <w:rPr>
          <w:rFonts w:ascii="Arial" w:eastAsiaTheme="minorHAnsi" w:hAnsi="Arial" w:cs="Arial"/>
          <w:sz w:val="24"/>
          <w:szCs w:val="24"/>
        </w:rPr>
        <w:t xml:space="preserve"> expenses can be claimed from Big Local and must be claimed on the Local Trust expenses forms.</w:t>
      </w:r>
    </w:p>
    <w:p w14:paraId="1D2681E2" w14:textId="593E39FE" w:rsidR="00F74CB1" w:rsidRPr="0011794D" w:rsidRDefault="00F74CB1" w:rsidP="004622BA">
      <w:pPr>
        <w:pStyle w:val="ListParagraph"/>
        <w:numPr>
          <w:ilvl w:val="0"/>
          <w:numId w:val="8"/>
        </w:numPr>
        <w:rPr>
          <w:rFonts w:ascii="Arial" w:eastAsiaTheme="minorHAnsi" w:hAnsi="Arial" w:cs="Arial"/>
          <w:sz w:val="24"/>
          <w:szCs w:val="24"/>
        </w:rPr>
      </w:pPr>
      <w:r w:rsidRPr="0011794D">
        <w:rPr>
          <w:rFonts w:ascii="Arial" w:eastAsiaTheme="minorHAnsi" w:hAnsi="Arial" w:cs="Arial"/>
          <w:sz w:val="24"/>
          <w:szCs w:val="24"/>
        </w:rPr>
        <w:t xml:space="preserve">The mileage allowance paid will be concurrent with the </w:t>
      </w:r>
      <w:r w:rsidR="00E5511F" w:rsidRPr="0011794D">
        <w:rPr>
          <w:rFonts w:ascii="Arial" w:eastAsiaTheme="minorHAnsi" w:hAnsi="Arial" w:cs="Arial"/>
          <w:sz w:val="24"/>
          <w:szCs w:val="24"/>
        </w:rPr>
        <w:t>HMRC rate</w:t>
      </w:r>
      <w:r w:rsidRPr="0011794D">
        <w:rPr>
          <w:rFonts w:ascii="Arial" w:eastAsiaTheme="minorHAnsi" w:hAnsi="Arial" w:cs="Arial"/>
          <w:sz w:val="24"/>
          <w:szCs w:val="24"/>
        </w:rPr>
        <w:t xml:space="preserve">. If a journey is in excess of 15 </w:t>
      </w:r>
      <w:proofErr w:type="gramStart"/>
      <w:r w:rsidRPr="0011794D">
        <w:rPr>
          <w:rFonts w:ascii="Arial" w:eastAsiaTheme="minorHAnsi" w:hAnsi="Arial" w:cs="Arial"/>
          <w:sz w:val="24"/>
          <w:szCs w:val="24"/>
        </w:rPr>
        <w:t>miles</w:t>
      </w:r>
      <w:proofErr w:type="gramEnd"/>
      <w:r w:rsidRPr="0011794D">
        <w:rPr>
          <w:rFonts w:ascii="Arial" w:eastAsiaTheme="minorHAnsi" w:hAnsi="Arial" w:cs="Arial"/>
          <w:sz w:val="24"/>
          <w:szCs w:val="24"/>
        </w:rPr>
        <w:t xml:space="preserve"> (round trip) volunteers are required to check the arrangements with the Volunteer Manager beforehand. Volunteers, claiming this allowance, must notify their motor insurance company and ensure their policy specifically includes “business use”. </w:t>
      </w:r>
      <w:r w:rsidR="004F493A" w:rsidRPr="0011794D">
        <w:rPr>
          <w:rFonts w:ascii="Arial" w:eastAsiaTheme="minorHAnsi" w:hAnsi="Arial" w:cs="Arial"/>
          <w:sz w:val="24"/>
          <w:szCs w:val="24"/>
        </w:rPr>
        <w:t>A copy of the certificate and MOT (if need</w:t>
      </w:r>
      <w:r w:rsidR="00E5511F" w:rsidRPr="0011794D">
        <w:rPr>
          <w:rFonts w:ascii="Arial" w:eastAsiaTheme="minorHAnsi" w:hAnsi="Arial" w:cs="Arial"/>
          <w:sz w:val="24"/>
          <w:szCs w:val="24"/>
        </w:rPr>
        <w:t xml:space="preserve">ed) will need to </w:t>
      </w:r>
      <w:proofErr w:type="gramStart"/>
      <w:r w:rsidR="00E5511F" w:rsidRPr="0011794D">
        <w:rPr>
          <w:rFonts w:ascii="Arial" w:eastAsiaTheme="minorHAnsi" w:hAnsi="Arial" w:cs="Arial"/>
          <w:sz w:val="24"/>
          <w:szCs w:val="24"/>
        </w:rPr>
        <w:t>be seen</w:t>
      </w:r>
      <w:proofErr w:type="gramEnd"/>
      <w:r w:rsidR="00E5511F" w:rsidRPr="0011794D">
        <w:rPr>
          <w:rFonts w:ascii="Arial" w:eastAsiaTheme="minorHAnsi" w:hAnsi="Arial" w:cs="Arial"/>
          <w:sz w:val="24"/>
          <w:szCs w:val="24"/>
        </w:rPr>
        <w:t xml:space="preserve"> by RWT before mileage can be claimed.</w:t>
      </w:r>
    </w:p>
    <w:p w14:paraId="69518222" w14:textId="568609D5" w:rsidR="00F74CB1" w:rsidRPr="0011794D" w:rsidRDefault="00F74CB1" w:rsidP="004622BA">
      <w:pPr>
        <w:pStyle w:val="ListParagraph"/>
        <w:numPr>
          <w:ilvl w:val="0"/>
          <w:numId w:val="8"/>
        </w:numPr>
        <w:rPr>
          <w:rFonts w:ascii="Arial" w:eastAsiaTheme="minorHAnsi" w:hAnsi="Arial" w:cs="Arial"/>
          <w:sz w:val="24"/>
          <w:szCs w:val="24"/>
        </w:rPr>
      </w:pPr>
      <w:r w:rsidRPr="0011794D">
        <w:rPr>
          <w:rFonts w:ascii="Arial" w:eastAsiaTheme="minorHAnsi" w:hAnsi="Arial" w:cs="Arial"/>
          <w:sz w:val="24"/>
          <w:szCs w:val="24"/>
        </w:rPr>
        <w:t xml:space="preserve">Car parking charges. The car park ticket </w:t>
      </w:r>
      <w:proofErr w:type="gramStart"/>
      <w:r w:rsidRPr="0011794D">
        <w:rPr>
          <w:rFonts w:ascii="Arial" w:eastAsiaTheme="minorHAnsi" w:hAnsi="Arial" w:cs="Arial"/>
          <w:sz w:val="24"/>
          <w:szCs w:val="24"/>
        </w:rPr>
        <w:t>must be retained</w:t>
      </w:r>
      <w:proofErr w:type="gramEnd"/>
      <w:r w:rsidRPr="0011794D">
        <w:rPr>
          <w:rFonts w:ascii="Arial" w:eastAsiaTheme="minorHAnsi" w:hAnsi="Arial" w:cs="Arial"/>
          <w:sz w:val="24"/>
          <w:szCs w:val="24"/>
        </w:rPr>
        <w:t xml:space="preserve">, by way of receipt. </w:t>
      </w:r>
    </w:p>
    <w:p w14:paraId="6F341694" w14:textId="7BD25E1A" w:rsidR="005D28A6" w:rsidRPr="0011794D" w:rsidRDefault="005D28A6" w:rsidP="004622BA">
      <w:pPr>
        <w:pStyle w:val="ListParagraph"/>
        <w:numPr>
          <w:ilvl w:val="0"/>
          <w:numId w:val="8"/>
        </w:numPr>
        <w:rPr>
          <w:rFonts w:ascii="Arial" w:eastAsiaTheme="minorHAnsi" w:hAnsi="Arial" w:cs="Arial"/>
          <w:sz w:val="24"/>
          <w:szCs w:val="24"/>
        </w:rPr>
      </w:pPr>
      <w:r w:rsidRPr="0011794D">
        <w:rPr>
          <w:rFonts w:ascii="Arial" w:eastAsiaTheme="minorHAnsi" w:hAnsi="Arial" w:cs="Arial"/>
          <w:sz w:val="24"/>
          <w:szCs w:val="24"/>
        </w:rPr>
        <w:t>Other out of pocket expenses as agreed with RWT staff/ Chair.</w:t>
      </w:r>
    </w:p>
    <w:p w14:paraId="779D9889" w14:textId="76851F66" w:rsidR="00F74CB1" w:rsidRPr="00750216" w:rsidRDefault="00F74CB1" w:rsidP="00F74CB1">
      <w:pPr>
        <w:ind w:left="420"/>
        <w:contextualSpacing/>
        <w:rPr>
          <w:rFonts w:ascii="Arial" w:eastAsiaTheme="minorHAnsi" w:hAnsi="Arial" w:cs="Arial"/>
          <w:i/>
          <w:color w:val="FF0000"/>
          <w:sz w:val="24"/>
          <w:szCs w:val="24"/>
        </w:rPr>
      </w:pPr>
    </w:p>
    <w:p w14:paraId="0FF35618" w14:textId="692EC12B" w:rsidR="00766A2D" w:rsidRPr="00750216" w:rsidRDefault="0098414F" w:rsidP="00766A2D">
      <w:pPr>
        <w:ind w:left="420"/>
        <w:contextualSpacing/>
        <w:rPr>
          <w:rFonts w:ascii="Arial" w:eastAsiaTheme="minorHAnsi" w:hAnsi="Arial" w:cs="Arial"/>
          <w:sz w:val="24"/>
          <w:szCs w:val="24"/>
        </w:rPr>
      </w:pPr>
      <w:r w:rsidRPr="00750216">
        <w:rPr>
          <w:rFonts w:ascii="Arial" w:eastAsiaTheme="minorHAnsi" w:hAnsi="Arial" w:cs="Arial"/>
          <w:sz w:val="24"/>
          <w:szCs w:val="24"/>
        </w:rPr>
        <w:t xml:space="preserve">Expenses </w:t>
      </w:r>
      <w:proofErr w:type="gramStart"/>
      <w:r w:rsidRPr="00750216">
        <w:rPr>
          <w:rFonts w:ascii="Arial" w:eastAsiaTheme="minorHAnsi" w:hAnsi="Arial" w:cs="Arial"/>
          <w:sz w:val="24"/>
          <w:szCs w:val="24"/>
        </w:rPr>
        <w:t>must be claimed</w:t>
      </w:r>
      <w:proofErr w:type="gramEnd"/>
      <w:r w:rsidRPr="00750216">
        <w:rPr>
          <w:rFonts w:ascii="Arial" w:eastAsiaTheme="minorHAnsi" w:hAnsi="Arial" w:cs="Arial"/>
          <w:sz w:val="24"/>
          <w:szCs w:val="24"/>
        </w:rPr>
        <w:t xml:space="preserve"> via the RWT Volunteer Expenses Form and should be claimed on a weekly or monthly basis.</w:t>
      </w:r>
      <w:r w:rsidR="00E62132" w:rsidRPr="00750216">
        <w:rPr>
          <w:rFonts w:ascii="Arial" w:eastAsiaTheme="minorHAnsi" w:hAnsi="Arial" w:cs="Arial"/>
          <w:sz w:val="24"/>
          <w:szCs w:val="24"/>
        </w:rPr>
        <w:t xml:space="preserve"> We reserve the right not to pay any claims after a period of 3 months.</w:t>
      </w:r>
      <w:r w:rsidR="00766A2D">
        <w:rPr>
          <w:rFonts w:ascii="Arial" w:eastAsiaTheme="minorHAnsi" w:hAnsi="Arial" w:cs="Arial"/>
          <w:sz w:val="24"/>
          <w:szCs w:val="24"/>
        </w:rPr>
        <w:t xml:space="preserve"> See the RWT Expenses Policy and Procedure for further information.</w:t>
      </w:r>
    </w:p>
    <w:p w14:paraId="627D7ECE" w14:textId="77777777" w:rsidR="0098414F" w:rsidRPr="00750216" w:rsidRDefault="0098414F" w:rsidP="00F74CB1">
      <w:pPr>
        <w:ind w:left="420"/>
        <w:contextualSpacing/>
        <w:rPr>
          <w:rFonts w:ascii="Arial" w:eastAsiaTheme="minorHAnsi" w:hAnsi="Arial" w:cs="Arial"/>
          <w:b/>
          <w:sz w:val="24"/>
          <w:szCs w:val="24"/>
        </w:rPr>
      </w:pPr>
    </w:p>
    <w:p w14:paraId="73F1C98F" w14:textId="77777777" w:rsidR="00F74CB1" w:rsidRPr="00750216" w:rsidRDefault="00F74CB1" w:rsidP="004622BA">
      <w:pPr>
        <w:numPr>
          <w:ilvl w:val="0"/>
          <w:numId w:val="7"/>
        </w:numPr>
        <w:contextualSpacing/>
        <w:rPr>
          <w:rFonts w:ascii="Arial" w:eastAsiaTheme="minorHAnsi" w:hAnsi="Arial" w:cs="Arial"/>
          <w:b/>
          <w:sz w:val="24"/>
          <w:szCs w:val="24"/>
        </w:rPr>
      </w:pPr>
      <w:r w:rsidRPr="00750216">
        <w:rPr>
          <w:rFonts w:ascii="Arial" w:eastAsiaTheme="minorHAnsi" w:hAnsi="Arial" w:cs="Arial"/>
          <w:b/>
          <w:sz w:val="24"/>
          <w:szCs w:val="24"/>
        </w:rPr>
        <w:t xml:space="preserve"> Problem solving </w:t>
      </w:r>
    </w:p>
    <w:p w14:paraId="1DCE74A7" w14:textId="77777777" w:rsidR="00F74CB1" w:rsidRPr="00750216" w:rsidRDefault="00F74CB1" w:rsidP="00F74CB1">
      <w:pPr>
        <w:ind w:left="420"/>
        <w:contextualSpacing/>
        <w:rPr>
          <w:rFonts w:ascii="Arial" w:eastAsiaTheme="minorHAnsi" w:hAnsi="Arial" w:cs="Arial"/>
          <w:sz w:val="24"/>
          <w:szCs w:val="24"/>
        </w:rPr>
      </w:pPr>
    </w:p>
    <w:p w14:paraId="37D30688" w14:textId="7F10087A" w:rsidR="00F74CB1" w:rsidRPr="00750216" w:rsidRDefault="00F74CB1" w:rsidP="00F74CB1">
      <w:pPr>
        <w:ind w:left="420"/>
        <w:contextualSpacing/>
        <w:rPr>
          <w:rFonts w:ascii="Arial" w:eastAsiaTheme="minorHAnsi" w:hAnsi="Arial" w:cs="Arial"/>
          <w:sz w:val="24"/>
          <w:szCs w:val="24"/>
        </w:rPr>
      </w:pPr>
      <w:r w:rsidRPr="00750216">
        <w:rPr>
          <w:rFonts w:ascii="Arial" w:eastAsiaTheme="minorHAnsi" w:hAnsi="Arial" w:cs="Arial"/>
          <w:sz w:val="24"/>
          <w:szCs w:val="24"/>
        </w:rPr>
        <w:t xml:space="preserve">In any organisation, problems can sometimes occur and whilst it is hoped that this will not be the case, if there are any concerns volunteers should in the first instance speak to </w:t>
      </w:r>
      <w:r w:rsidR="00545B4A" w:rsidRPr="00750216">
        <w:rPr>
          <w:rFonts w:ascii="Arial" w:eastAsiaTheme="minorHAnsi" w:hAnsi="Arial" w:cs="Arial"/>
          <w:sz w:val="24"/>
          <w:szCs w:val="24"/>
        </w:rPr>
        <w:t>the Volunteer Co-ordinator</w:t>
      </w:r>
      <w:r w:rsidRPr="00750216">
        <w:rPr>
          <w:rFonts w:ascii="Arial" w:eastAsiaTheme="minorHAnsi" w:hAnsi="Arial" w:cs="Arial"/>
          <w:sz w:val="24"/>
          <w:szCs w:val="24"/>
        </w:rPr>
        <w:t xml:space="preserve"> who will try </w:t>
      </w:r>
      <w:proofErr w:type="gramStart"/>
      <w:r w:rsidRPr="00750216">
        <w:rPr>
          <w:rFonts w:ascii="Arial" w:eastAsiaTheme="minorHAnsi" w:hAnsi="Arial" w:cs="Arial"/>
          <w:sz w:val="24"/>
          <w:szCs w:val="24"/>
        </w:rPr>
        <w:t>and</w:t>
      </w:r>
      <w:proofErr w:type="gramEnd"/>
      <w:r w:rsidRPr="00750216">
        <w:rPr>
          <w:rFonts w:ascii="Arial" w:eastAsiaTheme="minorHAnsi" w:hAnsi="Arial" w:cs="Arial"/>
          <w:sz w:val="24"/>
          <w:szCs w:val="24"/>
        </w:rPr>
        <w:t xml:space="preserve"> resolve the matter informally. </w:t>
      </w:r>
    </w:p>
    <w:p w14:paraId="7E928CDC" w14:textId="77777777" w:rsidR="00F74CB1" w:rsidRPr="00750216" w:rsidRDefault="00F74CB1" w:rsidP="00F74CB1">
      <w:pPr>
        <w:ind w:left="420"/>
        <w:contextualSpacing/>
        <w:rPr>
          <w:rFonts w:ascii="Arial" w:eastAsiaTheme="minorHAnsi" w:hAnsi="Arial" w:cs="Arial"/>
          <w:sz w:val="24"/>
          <w:szCs w:val="24"/>
        </w:rPr>
      </w:pPr>
    </w:p>
    <w:p w14:paraId="148EF12B" w14:textId="1C1E4367" w:rsidR="00F74CB1" w:rsidRPr="00750216" w:rsidRDefault="00F74CB1" w:rsidP="002F290C">
      <w:pPr>
        <w:ind w:left="420"/>
        <w:contextualSpacing/>
        <w:rPr>
          <w:rFonts w:ascii="Arial" w:eastAsiaTheme="minorHAnsi" w:hAnsi="Arial" w:cs="Arial"/>
          <w:sz w:val="24"/>
          <w:szCs w:val="24"/>
        </w:rPr>
      </w:pPr>
      <w:r w:rsidRPr="00750216">
        <w:rPr>
          <w:rFonts w:ascii="Arial" w:eastAsiaTheme="minorHAnsi" w:hAnsi="Arial" w:cs="Arial"/>
          <w:sz w:val="24"/>
          <w:szCs w:val="24"/>
        </w:rPr>
        <w:t xml:space="preserve">If the matter remains unresolved, reference </w:t>
      </w:r>
      <w:proofErr w:type="gramStart"/>
      <w:r w:rsidRPr="00750216">
        <w:rPr>
          <w:rFonts w:ascii="Arial" w:eastAsiaTheme="minorHAnsi" w:hAnsi="Arial" w:cs="Arial"/>
          <w:sz w:val="24"/>
          <w:szCs w:val="24"/>
        </w:rPr>
        <w:t>will be made</w:t>
      </w:r>
      <w:proofErr w:type="gramEnd"/>
      <w:r w:rsidRPr="00750216">
        <w:rPr>
          <w:rFonts w:ascii="Arial" w:eastAsiaTheme="minorHAnsi" w:hAnsi="Arial" w:cs="Arial"/>
          <w:sz w:val="24"/>
          <w:szCs w:val="24"/>
        </w:rPr>
        <w:t xml:space="preserve"> to the </w:t>
      </w:r>
      <w:r w:rsidR="00E5511F" w:rsidRPr="00750216">
        <w:rPr>
          <w:rFonts w:ascii="Arial" w:eastAsiaTheme="minorHAnsi" w:hAnsi="Arial" w:cs="Arial"/>
          <w:sz w:val="24"/>
          <w:szCs w:val="24"/>
        </w:rPr>
        <w:t xml:space="preserve">RWT </w:t>
      </w:r>
      <w:r w:rsidRPr="00750216">
        <w:rPr>
          <w:rFonts w:ascii="Arial" w:eastAsiaTheme="minorHAnsi" w:hAnsi="Arial" w:cs="Arial"/>
          <w:sz w:val="24"/>
          <w:szCs w:val="24"/>
        </w:rPr>
        <w:t>Problem Solving Procedure, a copy of which is in the Volunteer’s inform</w:t>
      </w:r>
      <w:r w:rsidR="00581EA1" w:rsidRPr="00750216">
        <w:rPr>
          <w:rFonts w:ascii="Arial" w:eastAsiaTheme="minorHAnsi" w:hAnsi="Arial" w:cs="Arial"/>
          <w:sz w:val="24"/>
          <w:szCs w:val="24"/>
        </w:rPr>
        <w:t>ation File.</w:t>
      </w:r>
      <w:r w:rsidRPr="00750216">
        <w:rPr>
          <w:rFonts w:ascii="Arial" w:eastAsiaTheme="minorHAnsi" w:hAnsi="Arial" w:cs="Arial"/>
          <w:sz w:val="24"/>
          <w:szCs w:val="24"/>
        </w:rPr>
        <w:t xml:space="preserve"> </w:t>
      </w:r>
    </w:p>
    <w:p w14:paraId="44B68EBA" w14:textId="77777777" w:rsidR="00F74CB1" w:rsidRPr="00750216" w:rsidRDefault="00F74CB1" w:rsidP="00F74CB1">
      <w:pPr>
        <w:ind w:left="420"/>
        <w:contextualSpacing/>
        <w:rPr>
          <w:rFonts w:ascii="Arial" w:eastAsiaTheme="minorHAnsi" w:hAnsi="Arial" w:cs="Arial"/>
          <w:sz w:val="24"/>
          <w:szCs w:val="24"/>
        </w:rPr>
      </w:pPr>
    </w:p>
    <w:p w14:paraId="2A8E4F56" w14:textId="2EBE3CFC" w:rsidR="00F74CB1" w:rsidRPr="00750216" w:rsidRDefault="00F74CB1" w:rsidP="00F74CB1">
      <w:pPr>
        <w:ind w:left="420"/>
        <w:contextualSpacing/>
        <w:rPr>
          <w:rFonts w:ascii="Arial" w:eastAsiaTheme="minorHAnsi" w:hAnsi="Arial" w:cs="Arial"/>
          <w:sz w:val="24"/>
          <w:szCs w:val="24"/>
        </w:rPr>
      </w:pPr>
      <w:r w:rsidRPr="00750216">
        <w:rPr>
          <w:rFonts w:ascii="Arial" w:eastAsiaTheme="minorHAnsi" w:hAnsi="Arial" w:cs="Arial"/>
          <w:sz w:val="24"/>
          <w:szCs w:val="24"/>
        </w:rPr>
        <w:t xml:space="preserve">Volunteers will not be subject to disciplinary procedures nor have access to grievance procedures, both of which are for employees only. </w:t>
      </w:r>
    </w:p>
    <w:p w14:paraId="2E42016D" w14:textId="77777777" w:rsidR="00F74CB1" w:rsidRPr="00750216" w:rsidRDefault="00F74CB1" w:rsidP="00F74CB1">
      <w:pPr>
        <w:ind w:left="420"/>
        <w:contextualSpacing/>
        <w:rPr>
          <w:rFonts w:ascii="Arial" w:eastAsiaTheme="minorHAnsi" w:hAnsi="Arial" w:cs="Arial"/>
          <w:sz w:val="24"/>
          <w:szCs w:val="24"/>
        </w:rPr>
      </w:pPr>
    </w:p>
    <w:p w14:paraId="7FABC65E" w14:textId="77777777" w:rsidR="005A735E" w:rsidRPr="00750216" w:rsidRDefault="00F74CB1" w:rsidP="005A735E">
      <w:pPr>
        <w:ind w:left="420"/>
        <w:contextualSpacing/>
        <w:rPr>
          <w:rFonts w:ascii="Arial" w:eastAsiaTheme="minorHAnsi" w:hAnsi="Arial" w:cs="Arial"/>
          <w:sz w:val="24"/>
          <w:szCs w:val="24"/>
        </w:rPr>
      </w:pPr>
      <w:r w:rsidRPr="00750216">
        <w:rPr>
          <w:rFonts w:ascii="Arial" w:eastAsiaTheme="minorHAnsi" w:hAnsi="Arial" w:cs="Arial"/>
          <w:sz w:val="24"/>
          <w:szCs w:val="24"/>
        </w:rPr>
        <w:t xml:space="preserve">If there are concerns about the conduct or performance of a volunteer, their supervisor should investigate to find out what is happening. This includes talking with the volunteer concerned. </w:t>
      </w:r>
    </w:p>
    <w:p w14:paraId="43B1B1E3" w14:textId="62DAD930" w:rsidR="005A735E" w:rsidRPr="00750216" w:rsidRDefault="00F74CB1" w:rsidP="005A735E">
      <w:pPr>
        <w:ind w:left="420"/>
        <w:contextualSpacing/>
        <w:rPr>
          <w:rFonts w:ascii="Arial" w:eastAsiaTheme="minorHAnsi" w:hAnsi="Arial" w:cs="Arial"/>
          <w:sz w:val="24"/>
          <w:szCs w:val="24"/>
        </w:rPr>
      </w:pPr>
      <w:r w:rsidRPr="00750216">
        <w:rPr>
          <w:rFonts w:ascii="Arial" w:eastAsiaTheme="minorHAnsi" w:hAnsi="Arial" w:cs="Arial"/>
          <w:sz w:val="24"/>
          <w:szCs w:val="24"/>
        </w:rPr>
        <w:t>If conduct or performance is unsatisfactory, the volunteer should be informed th</w:t>
      </w:r>
      <w:r w:rsidR="00581EA1" w:rsidRPr="00750216">
        <w:rPr>
          <w:rFonts w:ascii="Arial" w:eastAsiaTheme="minorHAnsi" w:hAnsi="Arial" w:cs="Arial"/>
          <w:sz w:val="24"/>
          <w:szCs w:val="24"/>
        </w:rPr>
        <w:t xml:space="preserve">at s/he </w:t>
      </w:r>
      <w:proofErr w:type="gramStart"/>
      <w:r w:rsidR="00581EA1" w:rsidRPr="00750216">
        <w:rPr>
          <w:rFonts w:ascii="Arial" w:eastAsiaTheme="minorHAnsi" w:hAnsi="Arial" w:cs="Arial"/>
          <w:sz w:val="24"/>
          <w:szCs w:val="24"/>
        </w:rPr>
        <w:t>will</w:t>
      </w:r>
      <w:proofErr w:type="gramEnd"/>
      <w:r w:rsidR="00581EA1" w:rsidRPr="00750216">
        <w:rPr>
          <w:rFonts w:ascii="Arial" w:eastAsiaTheme="minorHAnsi" w:hAnsi="Arial" w:cs="Arial"/>
          <w:sz w:val="24"/>
          <w:szCs w:val="24"/>
        </w:rPr>
        <w:t xml:space="preserve"> be offered support and guidance for a period. The object of this support</w:t>
      </w:r>
      <w:r w:rsidRPr="00750216">
        <w:rPr>
          <w:rFonts w:ascii="Arial" w:eastAsiaTheme="minorHAnsi" w:hAnsi="Arial" w:cs="Arial"/>
          <w:sz w:val="24"/>
          <w:szCs w:val="24"/>
        </w:rPr>
        <w:t xml:space="preserve"> will be to encourage improvement. If a volunteer does not meet our standards of performance or the steps we have taken to encourage them to improve do not wor</w:t>
      </w:r>
      <w:r w:rsidR="00581EA1" w:rsidRPr="00750216">
        <w:rPr>
          <w:rFonts w:ascii="Arial" w:eastAsiaTheme="minorHAnsi" w:hAnsi="Arial" w:cs="Arial"/>
          <w:sz w:val="24"/>
          <w:szCs w:val="24"/>
        </w:rPr>
        <w:t xml:space="preserve">k, the volunteer </w:t>
      </w:r>
      <w:proofErr w:type="gramStart"/>
      <w:r w:rsidR="00581EA1" w:rsidRPr="00750216">
        <w:rPr>
          <w:rFonts w:ascii="Arial" w:eastAsiaTheme="minorHAnsi" w:hAnsi="Arial" w:cs="Arial"/>
          <w:sz w:val="24"/>
          <w:szCs w:val="24"/>
        </w:rPr>
        <w:t>will be supported</w:t>
      </w:r>
      <w:proofErr w:type="gramEnd"/>
      <w:r w:rsidR="00581EA1" w:rsidRPr="00750216">
        <w:rPr>
          <w:rFonts w:ascii="Arial" w:eastAsiaTheme="minorHAnsi" w:hAnsi="Arial" w:cs="Arial"/>
          <w:sz w:val="24"/>
          <w:szCs w:val="24"/>
        </w:rPr>
        <w:t xml:space="preserve"> to find</w:t>
      </w:r>
      <w:r w:rsidRPr="00750216">
        <w:rPr>
          <w:rFonts w:ascii="Arial" w:eastAsiaTheme="minorHAnsi" w:hAnsi="Arial" w:cs="Arial"/>
          <w:sz w:val="24"/>
          <w:szCs w:val="24"/>
        </w:rPr>
        <w:t xml:space="preserve"> more suitable voluntary activities. </w:t>
      </w:r>
    </w:p>
    <w:p w14:paraId="145DEE55" w14:textId="13023B7E" w:rsidR="00F74CB1" w:rsidRPr="00750216" w:rsidRDefault="00F74CB1" w:rsidP="005A735E">
      <w:pPr>
        <w:ind w:left="420"/>
        <w:contextualSpacing/>
        <w:rPr>
          <w:rFonts w:ascii="Arial" w:eastAsiaTheme="minorHAnsi" w:hAnsi="Arial" w:cs="Arial"/>
          <w:sz w:val="24"/>
          <w:szCs w:val="24"/>
        </w:rPr>
      </w:pPr>
      <w:r w:rsidRPr="00750216">
        <w:rPr>
          <w:rFonts w:ascii="Arial" w:eastAsiaTheme="minorHAnsi" w:hAnsi="Arial" w:cs="Arial"/>
          <w:sz w:val="24"/>
          <w:szCs w:val="24"/>
        </w:rPr>
        <w:t xml:space="preserve">If behaviour, which in </w:t>
      </w:r>
      <w:r w:rsidR="004F493A" w:rsidRPr="00750216">
        <w:rPr>
          <w:rFonts w:ascii="Arial" w:eastAsiaTheme="minorHAnsi" w:hAnsi="Arial" w:cs="Arial"/>
          <w:sz w:val="24"/>
          <w:szCs w:val="24"/>
        </w:rPr>
        <w:t>RWT</w:t>
      </w:r>
      <w:r w:rsidRPr="00750216">
        <w:rPr>
          <w:rFonts w:ascii="Arial" w:eastAsiaTheme="minorHAnsi" w:hAnsi="Arial" w:cs="Arial"/>
          <w:sz w:val="24"/>
          <w:szCs w:val="24"/>
        </w:rPr>
        <w:t>’s view, is equivalent to gross misconduct has occurred, then the volunteer activity will be terminated immediately</w:t>
      </w:r>
    </w:p>
    <w:p w14:paraId="728CE72D" w14:textId="77777777" w:rsidR="00F74CB1" w:rsidRPr="00750216" w:rsidRDefault="00F74CB1" w:rsidP="00F74CB1">
      <w:pPr>
        <w:ind w:left="420"/>
        <w:contextualSpacing/>
        <w:rPr>
          <w:rFonts w:ascii="Arial" w:eastAsiaTheme="minorHAnsi" w:hAnsi="Arial" w:cs="Arial"/>
          <w:sz w:val="24"/>
          <w:szCs w:val="24"/>
        </w:rPr>
      </w:pPr>
    </w:p>
    <w:p w14:paraId="2C6A2872" w14:textId="77777777" w:rsidR="00FD3CA7" w:rsidRPr="00750216" w:rsidRDefault="00FD3CA7" w:rsidP="00FD3CA7">
      <w:pPr>
        <w:ind w:left="60"/>
        <w:contextualSpacing/>
        <w:rPr>
          <w:rFonts w:ascii="Arial" w:eastAsiaTheme="minorHAnsi" w:hAnsi="Arial" w:cs="Arial"/>
          <w:b/>
          <w:sz w:val="24"/>
          <w:szCs w:val="24"/>
        </w:rPr>
      </w:pPr>
    </w:p>
    <w:p w14:paraId="228DA14F" w14:textId="65D712EF" w:rsidR="00F74CB1" w:rsidRPr="00750216" w:rsidRDefault="00581EA1" w:rsidP="004622BA">
      <w:pPr>
        <w:pStyle w:val="ListParagraph"/>
        <w:numPr>
          <w:ilvl w:val="0"/>
          <w:numId w:val="7"/>
        </w:numPr>
        <w:rPr>
          <w:rFonts w:ascii="Arial" w:eastAsiaTheme="minorHAnsi" w:hAnsi="Arial" w:cs="Arial"/>
          <w:b/>
          <w:sz w:val="24"/>
          <w:szCs w:val="24"/>
        </w:rPr>
      </w:pPr>
      <w:r w:rsidRPr="00750216">
        <w:rPr>
          <w:rFonts w:ascii="Arial" w:eastAsiaTheme="minorHAnsi" w:hAnsi="Arial" w:cs="Arial"/>
          <w:b/>
          <w:sz w:val="24"/>
          <w:szCs w:val="24"/>
        </w:rPr>
        <w:t xml:space="preserve"> </w:t>
      </w:r>
      <w:r w:rsidR="00F74CB1" w:rsidRPr="00750216">
        <w:rPr>
          <w:rFonts w:ascii="Arial" w:eastAsiaTheme="minorHAnsi" w:hAnsi="Arial" w:cs="Arial"/>
          <w:b/>
          <w:sz w:val="24"/>
          <w:szCs w:val="24"/>
        </w:rPr>
        <w:t xml:space="preserve">Ending Involvement </w:t>
      </w:r>
    </w:p>
    <w:p w14:paraId="2E722632" w14:textId="77777777" w:rsidR="00F74CB1" w:rsidRPr="00750216" w:rsidRDefault="00F74CB1" w:rsidP="00F74CB1">
      <w:pPr>
        <w:ind w:left="420"/>
        <w:contextualSpacing/>
        <w:rPr>
          <w:rFonts w:ascii="Arial" w:eastAsiaTheme="minorHAnsi" w:hAnsi="Arial" w:cs="Arial"/>
          <w:sz w:val="24"/>
          <w:szCs w:val="24"/>
        </w:rPr>
      </w:pPr>
    </w:p>
    <w:p w14:paraId="353D8073" w14:textId="53B0F82C" w:rsidR="00F74CB1" w:rsidRPr="00750216" w:rsidRDefault="00F74CB1" w:rsidP="00F74CB1">
      <w:pPr>
        <w:ind w:left="420"/>
        <w:contextualSpacing/>
        <w:rPr>
          <w:rFonts w:ascii="Arial" w:eastAsiaTheme="minorHAnsi" w:hAnsi="Arial" w:cs="Arial"/>
          <w:sz w:val="24"/>
          <w:szCs w:val="24"/>
        </w:rPr>
      </w:pPr>
      <w:r w:rsidRPr="00750216">
        <w:rPr>
          <w:rFonts w:ascii="Arial" w:eastAsiaTheme="minorHAnsi" w:hAnsi="Arial" w:cs="Arial"/>
          <w:sz w:val="24"/>
          <w:szCs w:val="24"/>
        </w:rPr>
        <w:t xml:space="preserve">Although both </w:t>
      </w:r>
      <w:r w:rsidR="004F493A" w:rsidRPr="00750216">
        <w:rPr>
          <w:rFonts w:ascii="Arial" w:eastAsiaTheme="minorHAnsi" w:hAnsi="Arial" w:cs="Arial"/>
          <w:sz w:val="24"/>
          <w:szCs w:val="24"/>
        </w:rPr>
        <w:t>RWT</w:t>
      </w:r>
      <w:r w:rsidRPr="00750216">
        <w:rPr>
          <w:rFonts w:ascii="Arial" w:eastAsiaTheme="minorHAnsi" w:hAnsi="Arial" w:cs="Arial"/>
          <w:sz w:val="24"/>
          <w:szCs w:val="24"/>
        </w:rPr>
        <w:t xml:space="preserve"> and a volunteer can end their volunteering arrangement at any time and </w:t>
      </w:r>
      <w:r w:rsidR="00F70AFA" w:rsidRPr="00750216">
        <w:rPr>
          <w:rFonts w:ascii="Arial" w:eastAsiaTheme="minorHAnsi" w:hAnsi="Arial" w:cs="Arial"/>
          <w:sz w:val="24"/>
          <w:szCs w:val="24"/>
        </w:rPr>
        <w:t xml:space="preserve">without any notice, </w:t>
      </w:r>
      <w:r w:rsidR="00847FBE">
        <w:rPr>
          <w:rFonts w:ascii="Arial" w:eastAsiaTheme="minorHAnsi" w:hAnsi="Arial" w:cs="Arial"/>
          <w:sz w:val="24"/>
          <w:szCs w:val="24"/>
        </w:rPr>
        <w:t>(</w:t>
      </w:r>
      <w:r w:rsidR="00F70AFA" w:rsidRPr="00750216">
        <w:rPr>
          <w:rFonts w:ascii="Arial" w:eastAsiaTheme="minorHAnsi" w:hAnsi="Arial" w:cs="Arial"/>
          <w:sz w:val="24"/>
          <w:szCs w:val="24"/>
        </w:rPr>
        <w:t xml:space="preserve">if serious </w:t>
      </w:r>
      <w:r w:rsidR="002F290C" w:rsidRPr="00750216">
        <w:rPr>
          <w:rFonts w:ascii="Arial" w:eastAsiaTheme="minorHAnsi" w:hAnsi="Arial" w:cs="Arial"/>
          <w:sz w:val="24"/>
          <w:szCs w:val="24"/>
        </w:rPr>
        <w:t>misconduct</w:t>
      </w:r>
      <w:r w:rsidR="00F70AFA" w:rsidRPr="00750216">
        <w:rPr>
          <w:rFonts w:ascii="Arial" w:eastAsiaTheme="minorHAnsi" w:hAnsi="Arial" w:cs="Arial"/>
          <w:sz w:val="24"/>
          <w:szCs w:val="24"/>
        </w:rPr>
        <w:t xml:space="preserve"> this will result in the agreement ending immediately</w:t>
      </w:r>
      <w:r w:rsidR="00847FBE">
        <w:rPr>
          <w:rFonts w:ascii="Arial" w:eastAsiaTheme="minorHAnsi" w:hAnsi="Arial" w:cs="Arial"/>
          <w:sz w:val="24"/>
          <w:szCs w:val="24"/>
        </w:rPr>
        <w:t>)</w:t>
      </w:r>
      <w:r w:rsidR="002F290C" w:rsidRPr="00750216">
        <w:rPr>
          <w:rFonts w:ascii="Arial" w:eastAsiaTheme="minorHAnsi" w:hAnsi="Arial" w:cs="Arial"/>
          <w:sz w:val="24"/>
          <w:szCs w:val="24"/>
        </w:rPr>
        <w:t xml:space="preserve">. </w:t>
      </w:r>
      <w:r w:rsidR="004F493A" w:rsidRPr="00750216">
        <w:rPr>
          <w:rFonts w:ascii="Arial" w:eastAsiaTheme="minorHAnsi" w:hAnsi="Arial" w:cs="Arial"/>
          <w:sz w:val="24"/>
          <w:szCs w:val="24"/>
        </w:rPr>
        <w:t>RWT</w:t>
      </w:r>
      <w:r w:rsidRPr="00750216">
        <w:rPr>
          <w:rFonts w:ascii="Arial" w:eastAsiaTheme="minorHAnsi" w:hAnsi="Arial" w:cs="Arial"/>
          <w:sz w:val="24"/>
          <w:szCs w:val="24"/>
        </w:rPr>
        <w:t xml:space="preserve"> will aim to give a volunteer at </w:t>
      </w:r>
      <w:r w:rsidR="0098414F" w:rsidRPr="00750216">
        <w:rPr>
          <w:rFonts w:ascii="Arial" w:eastAsiaTheme="minorHAnsi" w:hAnsi="Arial" w:cs="Arial"/>
          <w:sz w:val="24"/>
          <w:szCs w:val="24"/>
        </w:rPr>
        <w:t>least 2 weeks-</w:t>
      </w:r>
      <w:r w:rsidRPr="00750216">
        <w:rPr>
          <w:rFonts w:ascii="Arial" w:eastAsiaTheme="minorHAnsi" w:hAnsi="Arial" w:cs="Arial"/>
          <w:sz w:val="24"/>
          <w:szCs w:val="24"/>
        </w:rPr>
        <w:t>notice</w:t>
      </w:r>
      <w:r w:rsidR="00847FBE">
        <w:rPr>
          <w:rFonts w:ascii="Arial" w:eastAsiaTheme="minorHAnsi" w:hAnsi="Arial" w:cs="Arial"/>
          <w:sz w:val="24"/>
          <w:szCs w:val="24"/>
        </w:rPr>
        <w:t xml:space="preserve"> of the end of the role</w:t>
      </w:r>
      <w:r w:rsidR="0098414F" w:rsidRPr="00750216">
        <w:rPr>
          <w:rFonts w:ascii="Arial" w:eastAsiaTheme="minorHAnsi" w:hAnsi="Arial" w:cs="Arial"/>
          <w:sz w:val="24"/>
          <w:szCs w:val="24"/>
        </w:rPr>
        <w:t>,</w:t>
      </w:r>
      <w:r w:rsidRPr="00750216">
        <w:rPr>
          <w:rFonts w:ascii="Arial" w:eastAsiaTheme="minorHAnsi" w:hAnsi="Arial" w:cs="Arial"/>
          <w:sz w:val="24"/>
          <w:szCs w:val="24"/>
        </w:rPr>
        <w:t xml:space="preserve"> hoping that they will offer the same to us. </w:t>
      </w:r>
    </w:p>
    <w:p w14:paraId="1F64524F" w14:textId="77777777" w:rsidR="00F74CB1" w:rsidRPr="00750216" w:rsidRDefault="00F74CB1" w:rsidP="00F74CB1">
      <w:pPr>
        <w:ind w:left="420"/>
        <w:contextualSpacing/>
        <w:rPr>
          <w:rFonts w:ascii="Arial" w:eastAsiaTheme="minorHAnsi" w:hAnsi="Arial" w:cs="Arial"/>
          <w:sz w:val="24"/>
          <w:szCs w:val="24"/>
        </w:rPr>
      </w:pPr>
    </w:p>
    <w:p w14:paraId="57B10513" w14:textId="3C3A257E" w:rsidR="005A735E" w:rsidRPr="00750216" w:rsidRDefault="00F74CB1" w:rsidP="00F74CB1">
      <w:pPr>
        <w:ind w:left="420"/>
        <w:contextualSpacing/>
        <w:rPr>
          <w:rFonts w:ascii="Arial" w:eastAsiaTheme="minorHAnsi" w:hAnsi="Arial" w:cs="Arial"/>
          <w:sz w:val="24"/>
          <w:szCs w:val="24"/>
        </w:rPr>
      </w:pPr>
      <w:r w:rsidRPr="00750216">
        <w:rPr>
          <w:rFonts w:ascii="Arial" w:eastAsiaTheme="minorHAnsi" w:hAnsi="Arial" w:cs="Arial"/>
          <w:sz w:val="24"/>
          <w:szCs w:val="24"/>
        </w:rPr>
        <w:t>The decision to ask a volunteer to leave will be a last resort. It might not be possible to keep a volunteer, for reasons nothing to do with the person’s p</w:t>
      </w:r>
      <w:r w:rsidR="002F290C" w:rsidRPr="00750216">
        <w:rPr>
          <w:rFonts w:ascii="Arial" w:eastAsiaTheme="minorHAnsi" w:hAnsi="Arial" w:cs="Arial"/>
          <w:sz w:val="24"/>
          <w:szCs w:val="24"/>
        </w:rPr>
        <w:t>erformance, due to</w:t>
      </w:r>
      <w:r w:rsidRPr="00750216">
        <w:rPr>
          <w:rFonts w:ascii="Arial" w:eastAsiaTheme="minorHAnsi" w:hAnsi="Arial" w:cs="Arial"/>
          <w:sz w:val="24"/>
          <w:szCs w:val="24"/>
        </w:rPr>
        <w:t xml:space="preserve"> a project ending. </w:t>
      </w:r>
    </w:p>
    <w:p w14:paraId="66B65958" w14:textId="3D1C7B80" w:rsidR="00F74CB1" w:rsidRPr="00750216" w:rsidRDefault="00F74CB1" w:rsidP="00F74CB1">
      <w:pPr>
        <w:ind w:left="420"/>
        <w:contextualSpacing/>
        <w:rPr>
          <w:rFonts w:ascii="Arial" w:eastAsiaTheme="minorHAnsi" w:hAnsi="Arial" w:cs="Arial"/>
          <w:sz w:val="24"/>
          <w:szCs w:val="24"/>
        </w:rPr>
      </w:pPr>
      <w:r w:rsidRPr="00750216">
        <w:rPr>
          <w:rFonts w:ascii="Arial" w:eastAsiaTheme="minorHAnsi" w:hAnsi="Arial" w:cs="Arial"/>
          <w:sz w:val="24"/>
          <w:szCs w:val="24"/>
        </w:rPr>
        <w:t xml:space="preserve">It may be necessary ask a volunteer to leave due to, for example, poor performance, misconduct, attendance irregularities, DBS issues or criminal convictions. Every effort </w:t>
      </w:r>
      <w:proofErr w:type="gramStart"/>
      <w:r w:rsidRPr="00750216">
        <w:rPr>
          <w:rFonts w:ascii="Arial" w:eastAsiaTheme="minorHAnsi" w:hAnsi="Arial" w:cs="Arial"/>
          <w:sz w:val="24"/>
          <w:szCs w:val="24"/>
        </w:rPr>
        <w:t>will be made</w:t>
      </w:r>
      <w:proofErr w:type="gramEnd"/>
      <w:r w:rsidRPr="00750216">
        <w:rPr>
          <w:rFonts w:ascii="Arial" w:eastAsiaTheme="minorHAnsi" w:hAnsi="Arial" w:cs="Arial"/>
          <w:sz w:val="24"/>
          <w:szCs w:val="24"/>
        </w:rPr>
        <w:t xml:space="preserve"> to ensure that the reasons for ending an involvement are clarified, recorded and shared with the volunteer. </w:t>
      </w:r>
    </w:p>
    <w:p w14:paraId="7EAF67A8" w14:textId="77777777" w:rsidR="00F74CB1" w:rsidRPr="00750216" w:rsidRDefault="00F74CB1" w:rsidP="00F74CB1">
      <w:pPr>
        <w:ind w:left="420"/>
        <w:contextualSpacing/>
        <w:rPr>
          <w:rFonts w:ascii="Arial" w:eastAsiaTheme="minorHAnsi" w:hAnsi="Arial" w:cs="Arial"/>
          <w:sz w:val="24"/>
          <w:szCs w:val="24"/>
        </w:rPr>
      </w:pPr>
    </w:p>
    <w:p w14:paraId="6C30257A" w14:textId="6177C801" w:rsidR="00F74CB1" w:rsidRPr="00750216" w:rsidRDefault="00F74CB1" w:rsidP="00F74CB1">
      <w:pPr>
        <w:ind w:left="420"/>
        <w:contextualSpacing/>
        <w:rPr>
          <w:rFonts w:ascii="Arial" w:eastAsiaTheme="minorHAnsi" w:hAnsi="Arial" w:cs="Arial"/>
          <w:sz w:val="24"/>
          <w:szCs w:val="24"/>
        </w:rPr>
      </w:pPr>
      <w:r w:rsidRPr="00750216">
        <w:rPr>
          <w:rFonts w:ascii="Arial" w:eastAsiaTheme="minorHAnsi" w:hAnsi="Arial" w:cs="Arial"/>
          <w:sz w:val="24"/>
          <w:szCs w:val="24"/>
        </w:rPr>
        <w:t xml:space="preserve">Where a specific volunteer role within </w:t>
      </w:r>
      <w:r w:rsidR="004F493A" w:rsidRPr="00750216">
        <w:rPr>
          <w:rFonts w:ascii="Arial" w:eastAsiaTheme="minorHAnsi" w:hAnsi="Arial" w:cs="Arial"/>
          <w:sz w:val="24"/>
          <w:szCs w:val="24"/>
        </w:rPr>
        <w:t>RWT</w:t>
      </w:r>
      <w:r w:rsidRPr="00750216">
        <w:rPr>
          <w:rFonts w:ascii="Arial" w:eastAsiaTheme="minorHAnsi" w:hAnsi="Arial" w:cs="Arial"/>
          <w:sz w:val="24"/>
          <w:szCs w:val="24"/>
        </w:rPr>
        <w:t xml:space="preserve"> has proved not to be suitable for a particular person, the Volunteer </w:t>
      </w:r>
      <w:r w:rsidR="005A735E" w:rsidRPr="00750216">
        <w:rPr>
          <w:rFonts w:ascii="Arial" w:eastAsiaTheme="minorHAnsi" w:hAnsi="Arial" w:cs="Arial"/>
          <w:sz w:val="24"/>
          <w:szCs w:val="24"/>
        </w:rPr>
        <w:t>co-ordinator</w:t>
      </w:r>
      <w:r w:rsidRPr="00750216">
        <w:rPr>
          <w:rFonts w:ascii="Arial" w:eastAsiaTheme="minorHAnsi" w:hAnsi="Arial" w:cs="Arial"/>
          <w:sz w:val="24"/>
          <w:szCs w:val="24"/>
        </w:rPr>
        <w:t xml:space="preserve"> will assist them to explore other options. At the end of a volunteer’s time with </w:t>
      </w:r>
      <w:proofErr w:type="gramStart"/>
      <w:r w:rsidR="004F493A" w:rsidRPr="00750216">
        <w:rPr>
          <w:rFonts w:ascii="Arial" w:eastAsiaTheme="minorHAnsi" w:hAnsi="Arial" w:cs="Arial"/>
          <w:sz w:val="24"/>
          <w:szCs w:val="24"/>
        </w:rPr>
        <w:t>RWT</w:t>
      </w:r>
      <w:proofErr w:type="gramEnd"/>
      <w:r w:rsidRPr="00750216">
        <w:rPr>
          <w:rFonts w:ascii="Arial" w:eastAsiaTheme="minorHAnsi" w:hAnsi="Arial" w:cs="Arial"/>
          <w:sz w:val="24"/>
          <w:szCs w:val="24"/>
        </w:rPr>
        <w:t xml:space="preserve"> their views and experiences will be captured in an exit questionnaire. This will gather information on the following areas: </w:t>
      </w:r>
    </w:p>
    <w:p w14:paraId="0E1AA6F2" w14:textId="77777777" w:rsidR="00F74CB1" w:rsidRPr="00847FBE" w:rsidRDefault="00F74CB1" w:rsidP="004622BA">
      <w:pPr>
        <w:pStyle w:val="ListParagraph"/>
        <w:numPr>
          <w:ilvl w:val="0"/>
          <w:numId w:val="9"/>
        </w:numPr>
        <w:rPr>
          <w:rFonts w:ascii="Arial" w:eastAsiaTheme="minorHAnsi" w:hAnsi="Arial" w:cs="Arial"/>
          <w:sz w:val="24"/>
          <w:szCs w:val="24"/>
        </w:rPr>
      </w:pPr>
      <w:r w:rsidRPr="00847FBE">
        <w:rPr>
          <w:rFonts w:ascii="Arial" w:eastAsiaTheme="minorHAnsi" w:hAnsi="Arial" w:cs="Arial"/>
          <w:sz w:val="24"/>
          <w:szCs w:val="24"/>
        </w:rPr>
        <w:t xml:space="preserve">Their “highs and lows” whilst volunteering with us </w:t>
      </w:r>
    </w:p>
    <w:p w14:paraId="2F833B80" w14:textId="77777777" w:rsidR="00F74CB1" w:rsidRPr="00847FBE" w:rsidRDefault="00F74CB1" w:rsidP="004622BA">
      <w:pPr>
        <w:pStyle w:val="ListParagraph"/>
        <w:numPr>
          <w:ilvl w:val="0"/>
          <w:numId w:val="9"/>
        </w:numPr>
        <w:rPr>
          <w:rFonts w:ascii="Arial" w:eastAsiaTheme="minorHAnsi" w:hAnsi="Arial" w:cs="Arial"/>
          <w:sz w:val="24"/>
          <w:szCs w:val="24"/>
        </w:rPr>
      </w:pPr>
      <w:r w:rsidRPr="00847FBE">
        <w:rPr>
          <w:rFonts w:ascii="Arial" w:eastAsiaTheme="minorHAnsi" w:hAnsi="Arial" w:cs="Arial"/>
          <w:sz w:val="24"/>
          <w:szCs w:val="24"/>
        </w:rPr>
        <w:t xml:space="preserve">Their views on the training and support they were offered or received during their time </w:t>
      </w:r>
    </w:p>
    <w:p w14:paraId="588E7012" w14:textId="77777777" w:rsidR="00F74CB1" w:rsidRPr="00847FBE" w:rsidRDefault="00F74CB1" w:rsidP="004622BA">
      <w:pPr>
        <w:pStyle w:val="ListParagraph"/>
        <w:numPr>
          <w:ilvl w:val="0"/>
          <w:numId w:val="9"/>
        </w:numPr>
        <w:rPr>
          <w:rFonts w:ascii="Arial" w:eastAsiaTheme="minorHAnsi" w:hAnsi="Arial" w:cs="Arial"/>
          <w:sz w:val="24"/>
          <w:szCs w:val="24"/>
        </w:rPr>
      </w:pPr>
      <w:r w:rsidRPr="00847FBE">
        <w:rPr>
          <w:rFonts w:ascii="Arial" w:eastAsiaTheme="minorHAnsi" w:hAnsi="Arial" w:cs="Arial"/>
          <w:sz w:val="24"/>
          <w:szCs w:val="24"/>
        </w:rPr>
        <w:t xml:space="preserve">Feedback on how the volunteer performed </w:t>
      </w:r>
    </w:p>
    <w:p w14:paraId="6B6E42D2" w14:textId="77777777" w:rsidR="00F74CB1" w:rsidRPr="00750216" w:rsidRDefault="00F74CB1" w:rsidP="00F74CB1">
      <w:pPr>
        <w:ind w:left="1080"/>
        <w:contextualSpacing/>
        <w:rPr>
          <w:rFonts w:ascii="Arial" w:eastAsiaTheme="minorHAnsi" w:hAnsi="Arial" w:cs="Arial"/>
          <w:sz w:val="24"/>
          <w:szCs w:val="24"/>
        </w:rPr>
      </w:pPr>
    </w:p>
    <w:p w14:paraId="00065BCB" w14:textId="77777777" w:rsidR="00F74CB1" w:rsidRPr="00750216" w:rsidRDefault="00F74CB1" w:rsidP="00F74CB1">
      <w:pPr>
        <w:rPr>
          <w:rFonts w:ascii="Arial" w:eastAsiaTheme="minorHAnsi" w:hAnsi="Arial" w:cs="Arial"/>
          <w:b/>
          <w:sz w:val="24"/>
          <w:szCs w:val="24"/>
        </w:rPr>
      </w:pPr>
      <w:r w:rsidRPr="00750216">
        <w:rPr>
          <w:rFonts w:ascii="Arial" w:eastAsiaTheme="minorHAnsi" w:hAnsi="Arial" w:cs="Arial"/>
          <w:b/>
          <w:sz w:val="24"/>
          <w:szCs w:val="24"/>
        </w:rPr>
        <w:t xml:space="preserve">12) References </w:t>
      </w:r>
    </w:p>
    <w:p w14:paraId="0EFC24A2" w14:textId="360C5C65" w:rsidR="00F74CB1" w:rsidRPr="00750216" w:rsidRDefault="00581EA1" w:rsidP="00F74CB1">
      <w:pPr>
        <w:rPr>
          <w:rFonts w:ascii="Arial" w:eastAsiaTheme="minorHAnsi" w:hAnsi="Arial" w:cs="Arial"/>
          <w:color w:val="FF0000"/>
          <w:sz w:val="24"/>
          <w:szCs w:val="24"/>
        </w:rPr>
      </w:pPr>
      <w:r w:rsidRPr="00750216">
        <w:rPr>
          <w:rFonts w:ascii="Arial" w:eastAsiaTheme="minorHAnsi" w:hAnsi="Arial" w:cs="Arial"/>
          <w:sz w:val="24"/>
          <w:szCs w:val="24"/>
        </w:rPr>
        <w:t xml:space="preserve">Once a volunteer has been with RWT for a </w:t>
      </w:r>
      <w:r w:rsidR="002F290C" w:rsidRPr="00750216">
        <w:rPr>
          <w:rFonts w:ascii="Arial" w:eastAsiaTheme="minorHAnsi" w:hAnsi="Arial" w:cs="Arial"/>
          <w:sz w:val="24"/>
          <w:szCs w:val="24"/>
        </w:rPr>
        <w:t xml:space="preserve">period of 4 months or more we will be willing to provide </w:t>
      </w:r>
      <w:r w:rsidR="00F74CB1" w:rsidRPr="00750216">
        <w:rPr>
          <w:rFonts w:ascii="Arial" w:eastAsiaTheme="minorHAnsi" w:hAnsi="Arial" w:cs="Arial"/>
          <w:sz w:val="24"/>
          <w:szCs w:val="24"/>
        </w:rPr>
        <w:t>a reference, based on a volunteer</w:t>
      </w:r>
      <w:proofErr w:type="gramStart"/>
      <w:r w:rsidR="00F74CB1" w:rsidRPr="00750216">
        <w:rPr>
          <w:rFonts w:ascii="Arial" w:eastAsiaTheme="minorHAnsi" w:hAnsi="Arial" w:cs="Arial"/>
          <w:sz w:val="24"/>
          <w:szCs w:val="24"/>
        </w:rPr>
        <w:t xml:space="preserve">’s service with </w:t>
      </w:r>
      <w:r w:rsidR="00F962C6" w:rsidRPr="00750216">
        <w:rPr>
          <w:rFonts w:ascii="Arial" w:eastAsiaTheme="minorHAnsi" w:hAnsi="Arial" w:cs="Arial"/>
          <w:sz w:val="24"/>
          <w:szCs w:val="24"/>
        </w:rPr>
        <w:t>RWT</w:t>
      </w:r>
      <w:r w:rsidR="00F74CB1" w:rsidRPr="00750216">
        <w:rPr>
          <w:rFonts w:ascii="Arial" w:eastAsiaTheme="minorHAnsi" w:hAnsi="Arial" w:cs="Arial"/>
          <w:sz w:val="24"/>
          <w:szCs w:val="24"/>
        </w:rPr>
        <w:t>, indicating the skills and knowledge acquired as well as personal qualities observed</w:t>
      </w:r>
      <w:proofErr w:type="gramEnd"/>
      <w:r w:rsidR="00F74CB1" w:rsidRPr="00750216">
        <w:rPr>
          <w:rFonts w:ascii="Arial" w:eastAsiaTheme="minorHAnsi" w:hAnsi="Arial" w:cs="Arial"/>
          <w:sz w:val="24"/>
          <w:szCs w:val="24"/>
        </w:rPr>
        <w:t xml:space="preserve">. </w:t>
      </w:r>
    </w:p>
    <w:p w14:paraId="7A1622EE" w14:textId="77777777" w:rsidR="00F74CB1" w:rsidRPr="00750216" w:rsidRDefault="00F74CB1" w:rsidP="00F74CB1">
      <w:pPr>
        <w:rPr>
          <w:rFonts w:ascii="Arial" w:eastAsiaTheme="minorHAnsi" w:hAnsi="Arial" w:cs="Arial"/>
          <w:b/>
          <w:sz w:val="24"/>
          <w:szCs w:val="24"/>
        </w:rPr>
      </w:pPr>
      <w:r w:rsidRPr="00750216">
        <w:rPr>
          <w:rFonts w:ascii="Arial" w:eastAsiaTheme="minorHAnsi" w:hAnsi="Arial" w:cs="Arial"/>
          <w:b/>
          <w:sz w:val="24"/>
          <w:szCs w:val="24"/>
        </w:rPr>
        <w:t xml:space="preserve">13) Insurance </w:t>
      </w:r>
    </w:p>
    <w:p w14:paraId="3E470847" w14:textId="1310024D" w:rsidR="00F74CB1" w:rsidRPr="00750216" w:rsidRDefault="00F962C6" w:rsidP="00F74CB1">
      <w:pPr>
        <w:rPr>
          <w:rFonts w:ascii="Arial" w:eastAsiaTheme="minorHAnsi" w:hAnsi="Arial" w:cs="Arial"/>
          <w:sz w:val="24"/>
          <w:szCs w:val="24"/>
        </w:rPr>
      </w:pPr>
      <w:r w:rsidRPr="00750216">
        <w:rPr>
          <w:rFonts w:ascii="Arial" w:eastAsiaTheme="minorHAnsi" w:hAnsi="Arial" w:cs="Arial"/>
          <w:sz w:val="24"/>
          <w:szCs w:val="24"/>
        </w:rPr>
        <w:t>RWT</w:t>
      </w:r>
      <w:r w:rsidR="00F74CB1" w:rsidRPr="00750216">
        <w:rPr>
          <w:rFonts w:ascii="Arial" w:eastAsiaTheme="minorHAnsi" w:hAnsi="Arial" w:cs="Arial"/>
          <w:sz w:val="24"/>
          <w:szCs w:val="24"/>
        </w:rPr>
        <w:t xml:space="preserve"> Volunteers </w:t>
      </w:r>
      <w:proofErr w:type="gramStart"/>
      <w:r w:rsidR="00F74CB1" w:rsidRPr="00750216">
        <w:rPr>
          <w:rFonts w:ascii="Arial" w:eastAsiaTheme="minorHAnsi" w:hAnsi="Arial" w:cs="Arial"/>
          <w:sz w:val="24"/>
          <w:szCs w:val="24"/>
        </w:rPr>
        <w:t>are covered</w:t>
      </w:r>
      <w:proofErr w:type="gramEnd"/>
      <w:r w:rsidR="00F74CB1" w:rsidRPr="00750216">
        <w:rPr>
          <w:rFonts w:ascii="Arial" w:eastAsiaTheme="minorHAnsi" w:hAnsi="Arial" w:cs="Arial"/>
          <w:sz w:val="24"/>
          <w:szCs w:val="24"/>
        </w:rPr>
        <w:t xml:space="preserve"> by </w:t>
      </w:r>
      <w:r w:rsidR="00581EA1" w:rsidRPr="00750216">
        <w:rPr>
          <w:rFonts w:ascii="Arial" w:eastAsiaTheme="minorHAnsi" w:hAnsi="Arial" w:cs="Arial"/>
          <w:sz w:val="24"/>
          <w:szCs w:val="24"/>
        </w:rPr>
        <w:t>the LTO’s</w:t>
      </w:r>
      <w:r w:rsidR="00F74CB1" w:rsidRPr="00750216">
        <w:rPr>
          <w:rFonts w:ascii="Arial" w:eastAsiaTheme="minorHAnsi" w:hAnsi="Arial" w:cs="Arial"/>
          <w:sz w:val="24"/>
          <w:szCs w:val="24"/>
        </w:rPr>
        <w:t xml:space="preserve"> Public liability insurance policies. </w:t>
      </w:r>
      <w:r w:rsidR="00581EA1" w:rsidRPr="00750216">
        <w:rPr>
          <w:rFonts w:ascii="Arial" w:eastAsiaTheme="minorHAnsi" w:hAnsi="Arial" w:cs="Arial"/>
          <w:sz w:val="24"/>
          <w:szCs w:val="24"/>
        </w:rPr>
        <w:t xml:space="preserve">LTO and RWT are </w:t>
      </w:r>
      <w:r w:rsidR="00F74CB1" w:rsidRPr="00750216">
        <w:rPr>
          <w:rFonts w:ascii="Arial" w:eastAsiaTheme="minorHAnsi" w:hAnsi="Arial" w:cs="Arial"/>
          <w:sz w:val="24"/>
          <w:szCs w:val="24"/>
        </w:rPr>
        <w:t xml:space="preserve">responsible for the actions of its employees / volunteers in the course of their duties and will take all reasonable precautions to prevent or minimise accident, injury, loss or damage. </w:t>
      </w:r>
    </w:p>
    <w:p w14:paraId="46157152" w14:textId="77777777" w:rsidR="00F74CB1" w:rsidRPr="00750216" w:rsidRDefault="00F74CB1" w:rsidP="00F74CB1">
      <w:pPr>
        <w:rPr>
          <w:rFonts w:ascii="Arial" w:eastAsiaTheme="minorHAnsi" w:hAnsi="Arial" w:cs="Arial"/>
          <w:b/>
          <w:sz w:val="24"/>
          <w:szCs w:val="24"/>
        </w:rPr>
      </w:pPr>
      <w:r w:rsidRPr="00750216">
        <w:rPr>
          <w:rFonts w:ascii="Arial" w:eastAsiaTheme="minorHAnsi" w:hAnsi="Arial" w:cs="Arial"/>
          <w:b/>
          <w:sz w:val="24"/>
          <w:szCs w:val="24"/>
        </w:rPr>
        <w:t xml:space="preserve">14) Monitoring and Review </w:t>
      </w:r>
    </w:p>
    <w:p w14:paraId="3FA93559" w14:textId="2941A449" w:rsidR="00F74CB1" w:rsidRPr="00750216" w:rsidRDefault="00F74CB1" w:rsidP="00F74CB1">
      <w:pPr>
        <w:rPr>
          <w:rFonts w:ascii="Arial" w:eastAsiaTheme="minorHAnsi" w:hAnsi="Arial" w:cs="Arial"/>
          <w:sz w:val="24"/>
          <w:szCs w:val="24"/>
        </w:rPr>
      </w:pPr>
      <w:r w:rsidRPr="00750216">
        <w:rPr>
          <w:rFonts w:ascii="Arial" w:eastAsiaTheme="minorHAnsi" w:hAnsi="Arial" w:cs="Arial"/>
          <w:sz w:val="24"/>
          <w:szCs w:val="24"/>
        </w:rPr>
        <w:t xml:space="preserve">It will be the responsibility of the Volunteer </w:t>
      </w:r>
      <w:r w:rsidR="005A735E" w:rsidRPr="00750216">
        <w:rPr>
          <w:rFonts w:ascii="Arial" w:eastAsiaTheme="minorHAnsi" w:hAnsi="Arial" w:cs="Arial"/>
          <w:sz w:val="24"/>
          <w:szCs w:val="24"/>
        </w:rPr>
        <w:t xml:space="preserve">Co-ordinator </w:t>
      </w:r>
      <w:r w:rsidRPr="00750216">
        <w:rPr>
          <w:rFonts w:ascii="Arial" w:eastAsiaTheme="minorHAnsi" w:hAnsi="Arial" w:cs="Arial"/>
          <w:sz w:val="24"/>
          <w:szCs w:val="24"/>
        </w:rPr>
        <w:t>to ensure that the Volunteer Information File is in accordance with current legislation, best practice in relation to managing and supporting volunteers.</w:t>
      </w:r>
    </w:p>
    <w:p w14:paraId="280B9BFB" w14:textId="33651527" w:rsidR="00A76DAB" w:rsidRPr="00750216" w:rsidRDefault="00A76DAB" w:rsidP="00F74CB1">
      <w:pPr>
        <w:rPr>
          <w:rFonts w:ascii="Arial" w:hAnsi="Arial" w:cs="Arial"/>
          <w:sz w:val="24"/>
          <w:szCs w:val="24"/>
        </w:rPr>
      </w:pPr>
    </w:p>
    <w:p w14:paraId="47E94A04" w14:textId="41F77A28" w:rsidR="00DB4F49" w:rsidRPr="00750216" w:rsidRDefault="00DB4F49" w:rsidP="00F74CB1">
      <w:pPr>
        <w:rPr>
          <w:rFonts w:ascii="Arial" w:hAnsi="Arial" w:cs="Arial"/>
          <w:sz w:val="24"/>
          <w:szCs w:val="24"/>
        </w:rPr>
      </w:pPr>
    </w:p>
    <w:p w14:paraId="283E45D2" w14:textId="77777777" w:rsidR="00847FBE" w:rsidRDefault="00847FBE" w:rsidP="00F74CB1">
      <w:pPr>
        <w:rPr>
          <w:rFonts w:ascii="Arial" w:hAnsi="Arial" w:cs="Arial"/>
          <w:b/>
          <w:sz w:val="24"/>
          <w:szCs w:val="24"/>
        </w:rPr>
      </w:pPr>
    </w:p>
    <w:p w14:paraId="2AE8F7BF" w14:textId="77777777" w:rsidR="00847FBE" w:rsidRDefault="00847FBE" w:rsidP="00F74CB1">
      <w:pPr>
        <w:rPr>
          <w:rFonts w:ascii="Arial" w:hAnsi="Arial" w:cs="Arial"/>
          <w:b/>
          <w:sz w:val="24"/>
          <w:szCs w:val="24"/>
        </w:rPr>
      </w:pPr>
    </w:p>
    <w:p w14:paraId="2E915DDD" w14:textId="27BA234D" w:rsidR="00DB4F49" w:rsidRPr="00750216" w:rsidRDefault="00DB4F49" w:rsidP="00F74CB1">
      <w:pPr>
        <w:rPr>
          <w:rFonts w:ascii="Arial" w:hAnsi="Arial" w:cs="Arial"/>
          <w:b/>
          <w:sz w:val="24"/>
          <w:szCs w:val="24"/>
        </w:rPr>
      </w:pPr>
      <w:bookmarkStart w:id="0" w:name="_GoBack"/>
      <w:bookmarkEnd w:id="0"/>
      <w:r w:rsidRPr="00750216">
        <w:rPr>
          <w:rFonts w:ascii="Arial" w:hAnsi="Arial" w:cs="Arial"/>
          <w:b/>
          <w:sz w:val="24"/>
          <w:szCs w:val="24"/>
        </w:rPr>
        <w:t>Appendix 1 – Recruitment of Ex-Offenders Policy</w:t>
      </w:r>
    </w:p>
    <w:p w14:paraId="237E23DA" w14:textId="77777777" w:rsidR="00DB4F49" w:rsidRPr="00750216" w:rsidRDefault="00DB4F49" w:rsidP="00DB4F49">
      <w:pPr>
        <w:pStyle w:val="Heading1"/>
        <w:rPr>
          <w:rFonts w:ascii="Arial" w:hAnsi="Arial" w:cs="Arial"/>
          <w:b/>
          <w:color w:val="auto"/>
          <w:sz w:val="24"/>
          <w:szCs w:val="24"/>
        </w:rPr>
      </w:pPr>
      <w:r w:rsidRPr="00750216">
        <w:rPr>
          <w:rFonts w:ascii="Arial" w:hAnsi="Arial" w:cs="Arial"/>
          <w:b/>
          <w:color w:val="auto"/>
          <w:sz w:val="24"/>
          <w:szCs w:val="24"/>
        </w:rPr>
        <w:t>Introduction</w:t>
      </w:r>
    </w:p>
    <w:p w14:paraId="3932325F" w14:textId="77777777" w:rsidR="00DB4F49" w:rsidRPr="00750216" w:rsidRDefault="00DB4F49" w:rsidP="00DB4F49">
      <w:pPr>
        <w:rPr>
          <w:rFonts w:ascii="Arial" w:hAnsi="Arial" w:cs="Arial"/>
          <w:sz w:val="24"/>
          <w:szCs w:val="24"/>
        </w:rPr>
      </w:pPr>
    </w:p>
    <w:p w14:paraId="55C327A0" w14:textId="7F45B54E" w:rsidR="00DB4F49" w:rsidRPr="00750216" w:rsidRDefault="00DB4F49" w:rsidP="00DB4F49">
      <w:pPr>
        <w:rPr>
          <w:rFonts w:ascii="Arial" w:hAnsi="Arial" w:cs="Arial"/>
          <w:sz w:val="24"/>
          <w:szCs w:val="24"/>
        </w:rPr>
      </w:pPr>
      <w:r w:rsidRPr="00750216">
        <w:rPr>
          <w:rFonts w:ascii="Arial" w:hAnsi="Arial" w:cs="Arial"/>
          <w:sz w:val="24"/>
          <w:szCs w:val="24"/>
        </w:rPr>
        <w:t xml:space="preserve">Rudheath and </w:t>
      </w:r>
      <w:proofErr w:type="spellStart"/>
      <w:r w:rsidRPr="00750216">
        <w:rPr>
          <w:rFonts w:ascii="Arial" w:hAnsi="Arial" w:cs="Arial"/>
          <w:sz w:val="24"/>
          <w:szCs w:val="24"/>
        </w:rPr>
        <w:t>Witton</w:t>
      </w:r>
      <w:proofErr w:type="spellEnd"/>
      <w:r w:rsidRPr="00750216">
        <w:rPr>
          <w:rFonts w:ascii="Arial" w:hAnsi="Arial" w:cs="Arial"/>
          <w:sz w:val="24"/>
          <w:szCs w:val="24"/>
        </w:rPr>
        <w:t xml:space="preserve"> Together (RWT) is committed to offering fair recruitment and equal opportunities for all volunteers and partnership regardless of race, gender, religion, sexual orientation, responsibilities for dependants, age, physical/mental disability or offending background.</w:t>
      </w:r>
    </w:p>
    <w:p w14:paraId="3AD3F90C" w14:textId="6DF1F6C4" w:rsidR="00DB4F49" w:rsidRPr="00750216" w:rsidRDefault="00DB4F49" w:rsidP="00DB4F49">
      <w:pPr>
        <w:rPr>
          <w:rFonts w:ascii="Arial" w:hAnsi="Arial" w:cs="Arial"/>
          <w:sz w:val="24"/>
          <w:szCs w:val="24"/>
        </w:rPr>
      </w:pPr>
      <w:r w:rsidRPr="00750216">
        <w:rPr>
          <w:rFonts w:ascii="Arial" w:hAnsi="Arial" w:cs="Arial"/>
          <w:sz w:val="24"/>
          <w:szCs w:val="24"/>
        </w:rPr>
        <w:t xml:space="preserve">RWT actively promotes equality of opportunity for all with the right mix of talent, skills and potential and welcome volunteers from a wide range of candidates, including those with criminal records. Volunteers </w:t>
      </w:r>
      <w:proofErr w:type="gramStart"/>
      <w:r w:rsidRPr="00750216">
        <w:rPr>
          <w:rFonts w:ascii="Arial" w:hAnsi="Arial" w:cs="Arial"/>
          <w:sz w:val="24"/>
          <w:szCs w:val="24"/>
        </w:rPr>
        <w:t>are selected</w:t>
      </w:r>
      <w:proofErr w:type="gramEnd"/>
      <w:r w:rsidRPr="00750216">
        <w:rPr>
          <w:rFonts w:ascii="Arial" w:hAnsi="Arial" w:cs="Arial"/>
          <w:sz w:val="24"/>
          <w:szCs w:val="24"/>
        </w:rPr>
        <w:t xml:space="preserve"> based on their skills, qualifications and experience.</w:t>
      </w:r>
    </w:p>
    <w:p w14:paraId="7106059E" w14:textId="0D9E0534" w:rsidR="00DB4F49" w:rsidRPr="00750216" w:rsidRDefault="00DB4F49" w:rsidP="00DB4F49">
      <w:pPr>
        <w:rPr>
          <w:rFonts w:ascii="Arial" w:hAnsi="Arial" w:cs="Arial"/>
          <w:sz w:val="24"/>
          <w:szCs w:val="24"/>
        </w:rPr>
      </w:pPr>
      <w:r w:rsidRPr="00750216">
        <w:rPr>
          <w:rFonts w:ascii="Arial" w:hAnsi="Arial" w:cs="Arial"/>
          <w:sz w:val="24"/>
          <w:szCs w:val="24"/>
        </w:rPr>
        <w:t xml:space="preserve">RWT understands that people are often ashamed and embarrassed about their cautions and convictions and/or fear they </w:t>
      </w:r>
      <w:proofErr w:type="gramStart"/>
      <w:r w:rsidRPr="00750216">
        <w:rPr>
          <w:rFonts w:ascii="Arial" w:hAnsi="Arial" w:cs="Arial"/>
          <w:sz w:val="24"/>
          <w:szCs w:val="24"/>
        </w:rPr>
        <w:t>will not be treated</w:t>
      </w:r>
      <w:proofErr w:type="gramEnd"/>
      <w:r w:rsidRPr="00750216">
        <w:rPr>
          <w:rFonts w:ascii="Arial" w:hAnsi="Arial" w:cs="Arial"/>
          <w:sz w:val="24"/>
          <w:szCs w:val="24"/>
        </w:rPr>
        <w:t xml:space="preserve"> fairly because of them. Please rest assured that if we do ask about criminal records we will handle the information you provide in confidence.</w:t>
      </w:r>
    </w:p>
    <w:p w14:paraId="0F126A73" w14:textId="531CAE63" w:rsidR="00DB4F49" w:rsidRPr="00750216" w:rsidRDefault="00DB4F49" w:rsidP="00DB4F49">
      <w:pPr>
        <w:rPr>
          <w:rFonts w:ascii="Arial" w:hAnsi="Arial" w:cs="Arial"/>
          <w:sz w:val="24"/>
          <w:szCs w:val="24"/>
        </w:rPr>
      </w:pPr>
      <w:r w:rsidRPr="00750216">
        <w:rPr>
          <w:rFonts w:ascii="Arial" w:hAnsi="Arial" w:cs="Arial"/>
          <w:sz w:val="24"/>
          <w:szCs w:val="24"/>
        </w:rPr>
        <w:t xml:space="preserve">This policy will be made available to all DBS applicants at the start of the volunteering process to reassure that RWT does not discriminate unfairly against any subject of a criminal record check </w:t>
      </w:r>
      <w:proofErr w:type="gramStart"/>
      <w:r w:rsidRPr="00750216">
        <w:rPr>
          <w:rFonts w:ascii="Arial" w:hAnsi="Arial" w:cs="Arial"/>
          <w:sz w:val="24"/>
          <w:szCs w:val="24"/>
        </w:rPr>
        <w:t>on the basis of</w:t>
      </w:r>
      <w:proofErr w:type="gramEnd"/>
      <w:r w:rsidRPr="00750216">
        <w:rPr>
          <w:rFonts w:ascii="Arial" w:hAnsi="Arial" w:cs="Arial"/>
          <w:sz w:val="24"/>
          <w:szCs w:val="24"/>
        </w:rPr>
        <w:t xml:space="preserve"> a conviction or other information revealed.</w:t>
      </w:r>
    </w:p>
    <w:p w14:paraId="508A6E8E" w14:textId="67CDADB8" w:rsidR="00DB4F49" w:rsidRPr="00750216" w:rsidRDefault="00DB4F49" w:rsidP="00DB4F49">
      <w:pPr>
        <w:rPr>
          <w:rFonts w:ascii="Arial" w:hAnsi="Arial" w:cs="Arial"/>
          <w:sz w:val="24"/>
          <w:szCs w:val="24"/>
        </w:rPr>
      </w:pPr>
      <w:r w:rsidRPr="00750216">
        <w:rPr>
          <w:rFonts w:ascii="Arial" w:hAnsi="Arial" w:cs="Arial"/>
          <w:sz w:val="24"/>
          <w:szCs w:val="24"/>
        </w:rPr>
        <w:t>As an organisation assessing applicants’ suitability for voluntary positions which are included in the Rehabilitation of Offenders Act 1974 (Exceptions) Order using criminal record checks processed through the Disclosure and Barring Service (DBS), RWT will comply fully with the DBS </w:t>
      </w:r>
      <w:hyperlink r:id="rId11" w:history="1">
        <w:r w:rsidRPr="00750216">
          <w:rPr>
            <w:rFonts w:ascii="Arial" w:hAnsi="Arial" w:cs="Arial"/>
            <w:sz w:val="24"/>
            <w:szCs w:val="24"/>
          </w:rPr>
          <w:t>code of practice</w:t>
        </w:r>
      </w:hyperlink>
      <w:r w:rsidRPr="00750216">
        <w:rPr>
          <w:rFonts w:ascii="Arial" w:hAnsi="Arial" w:cs="Arial"/>
          <w:sz w:val="24"/>
          <w:szCs w:val="24"/>
        </w:rPr>
        <w:t> and undertakes to treat all applicants fairly.</w:t>
      </w:r>
    </w:p>
    <w:p w14:paraId="69C020F0" w14:textId="77B54FD3" w:rsidR="00DB4F49" w:rsidRPr="00750216" w:rsidRDefault="00DB4F49" w:rsidP="00DB4F49">
      <w:pPr>
        <w:rPr>
          <w:rFonts w:ascii="Arial" w:hAnsi="Arial" w:cs="Arial"/>
          <w:sz w:val="24"/>
          <w:szCs w:val="24"/>
        </w:rPr>
      </w:pPr>
      <w:r w:rsidRPr="00750216">
        <w:rPr>
          <w:rFonts w:ascii="Arial" w:hAnsi="Arial" w:cs="Arial"/>
          <w:sz w:val="24"/>
          <w:szCs w:val="24"/>
        </w:rPr>
        <w:t xml:space="preserve">A DBS check </w:t>
      </w:r>
      <w:proofErr w:type="gramStart"/>
      <w:r w:rsidRPr="00750216">
        <w:rPr>
          <w:rFonts w:ascii="Arial" w:hAnsi="Arial" w:cs="Arial"/>
          <w:sz w:val="24"/>
          <w:szCs w:val="24"/>
        </w:rPr>
        <w:t>is only requested</w:t>
      </w:r>
      <w:proofErr w:type="gramEnd"/>
      <w:r w:rsidRPr="00750216">
        <w:rPr>
          <w:rFonts w:ascii="Arial" w:hAnsi="Arial" w:cs="Arial"/>
          <w:sz w:val="24"/>
          <w:szCs w:val="24"/>
        </w:rPr>
        <w:t xml:space="preserve"> when it is both proportionate and relevant to the voluntary position concerned. For those positions where a DBS check is required, the recruitment information will contain a statement that a DBS check </w:t>
      </w:r>
      <w:proofErr w:type="gramStart"/>
      <w:r w:rsidRPr="00750216">
        <w:rPr>
          <w:rFonts w:ascii="Arial" w:hAnsi="Arial" w:cs="Arial"/>
          <w:sz w:val="24"/>
          <w:szCs w:val="24"/>
        </w:rPr>
        <w:t>will be requested</w:t>
      </w:r>
      <w:proofErr w:type="gramEnd"/>
      <w:r w:rsidRPr="00750216">
        <w:rPr>
          <w:rFonts w:ascii="Arial" w:hAnsi="Arial" w:cs="Arial"/>
          <w:sz w:val="24"/>
          <w:szCs w:val="24"/>
        </w:rPr>
        <w:t xml:space="preserve"> in the event of the individual being offered the position.</w:t>
      </w:r>
    </w:p>
    <w:p w14:paraId="0ABC91D9" w14:textId="5D000839" w:rsidR="00DB4F49" w:rsidRPr="00750216" w:rsidRDefault="00DB4F49" w:rsidP="00DB4F49">
      <w:pPr>
        <w:rPr>
          <w:rFonts w:ascii="Arial" w:hAnsi="Arial" w:cs="Arial"/>
          <w:sz w:val="24"/>
          <w:szCs w:val="24"/>
        </w:rPr>
      </w:pPr>
      <w:r w:rsidRPr="00750216">
        <w:rPr>
          <w:rFonts w:ascii="Arial" w:hAnsi="Arial" w:cs="Arial"/>
          <w:sz w:val="24"/>
          <w:szCs w:val="24"/>
        </w:rPr>
        <w:t>RWT can only ask an individual to provide details of convictions and cautions that RWT are legally entitled to know about and that are not protected</w:t>
      </w:r>
    </w:p>
    <w:p w14:paraId="7F33F291" w14:textId="77777777" w:rsidR="00DB4F49" w:rsidRPr="00750216" w:rsidRDefault="00DB4F49" w:rsidP="00DB4F49">
      <w:pPr>
        <w:rPr>
          <w:rFonts w:ascii="Arial" w:hAnsi="Arial" w:cs="Arial"/>
          <w:sz w:val="24"/>
          <w:szCs w:val="24"/>
        </w:rPr>
      </w:pPr>
      <w:r w:rsidRPr="00750216">
        <w:rPr>
          <w:rFonts w:ascii="Arial" w:hAnsi="Arial" w:cs="Arial"/>
          <w:sz w:val="24"/>
          <w:szCs w:val="24"/>
        </w:rPr>
        <w:t xml:space="preserve">An application for a criminal record check </w:t>
      </w:r>
      <w:proofErr w:type="gramStart"/>
      <w:r w:rsidRPr="00750216">
        <w:rPr>
          <w:rFonts w:ascii="Arial" w:hAnsi="Arial" w:cs="Arial"/>
          <w:sz w:val="24"/>
          <w:szCs w:val="24"/>
        </w:rPr>
        <w:t>is only submitted</w:t>
      </w:r>
      <w:proofErr w:type="gramEnd"/>
      <w:r w:rsidRPr="00750216">
        <w:rPr>
          <w:rFonts w:ascii="Arial" w:hAnsi="Arial" w:cs="Arial"/>
          <w:sz w:val="24"/>
          <w:szCs w:val="24"/>
        </w:rPr>
        <w:t xml:space="preserve"> to DBS after a thorough risk assessment has indicated that one is both proportionate and relevant to the position concerned. </w:t>
      </w:r>
    </w:p>
    <w:p w14:paraId="0E29FCD2" w14:textId="33363812" w:rsidR="00DB4F49" w:rsidRPr="00750216" w:rsidRDefault="00DB4F49" w:rsidP="00DB4F49">
      <w:pPr>
        <w:rPr>
          <w:rFonts w:ascii="Arial" w:eastAsia="Times New Roman" w:hAnsi="Arial" w:cs="Arial"/>
          <w:sz w:val="24"/>
          <w:szCs w:val="24"/>
          <w:lang w:eastAsia="en-GB"/>
        </w:rPr>
      </w:pPr>
      <w:r w:rsidRPr="00750216">
        <w:rPr>
          <w:rFonts w:ascii="Arial" w:hAnsi="Arial" w:cs="Arial"/>
          <w:sz w:val="24"/>
          <w:szCs w:val="24"/>
        </w:rPr>
        <w:t>Procedure</w:t>
      </w:r>
      <w:r w:rsidRPr="00750216">
        <w:rPr>
          <w:rFonts w:ascii="Arial" w:hAnsi="Arial" w:cs="Arial"/>
          <w:sz w:val="24"/>
          <w:szCs w:val="24"/>
        </w:rPr>
        <w:br/>
      </w:r>
      <w:proofErr w:type="gramStart"/>
      <w:r w:rsidRPr="00750216">
        <w:rPr>
          <w:rFonts w:ascii="Arial" w:hAnsi="Arial" w:cs="Arial"/>
          <w:sz w:val="24"/>
          <w:szCs w:val="24"/>
        </w:rPr>
        <w:t>Having</w:t>
      </w:r>
      <w:proofErr w:type="gramEnd"/>
      <w:r w:rsidRPr="00750216">
        <w:rPr>
          <w:rFonts w:ascii="Arial" w:hAnsi="Arial" w:cs="Arial"/>
          <w:sz w:val="24"/>
          <w:szCs w:val="24"/>
        </w:rPr>
        <w:t xml:space="preserve"> a criminal record will not necessarily bar you from volunteering with RWT. This will depend on the offence and the relevance of the offence in relation to the volunteering role you wish to apply </w:t>
      </w:r>
      <w:proofErr w:type="gramStart"/>
      <w:r w:rsidRPr="00750216">
        <w:rPr>
          <w:rFonts w:ascii="Arial" w:hAnsi="Arial" w:cs="Arial"/>
          <w:sz w:val="24"/>
          <w:szCs w:val="24"/>
        </w:rPr>
        <w:t>for</w:t>
      </w:r>
      <w:proofErr w:type="gramEnd"/>
      <w:r w:rsidRPr="00750216">
        <w:rPr>
          <w:rFonts w:ascii="Arial" w:hAnsi="Arial" w:cs="Arial"/>
          <w:sz w:val="24"/>
          <w:szCs w:val="24"/>
        </w:rPr>
        <w:t xml:space="preserve">. </w:t>
      </w:r>
      <w:r w:rsidRPr="00750216">
        <w:rPr>
          <w:rFonts w:ascii="Arial" w:hAnsi="Arial" w:cs="Arial"/>
          <w:sz w:val="24"/>
          <w:szCs w:val="24"/>
        </w:rPr>
        <w:br/>
      </w:r>
      <w:r w:rsidRPr="00750216">
        <w:rPr>
          <w:rFonts w:ascii="Arial" w:hAnsi="Arial" w:cs="Arial"/>
          <w:sz w:val="24"/>
          <w:szCs w:val="24"/>
        </w:rPr>
        <w:br/>
        <w:t>The factors taken into account will include the responsibilities of the position, the vulnerability of the client group, the nature of the offence(s), the number and pattern of the offences (if there is more than one), how long ago the offence(s) occurred and the age of the offender when the offence(s) occurred.</w:t>
      </w:r>
      <w:r w:rsidRPr="00750216">
        <w:rPr>
          <w:rFonts w:ascii="Arial" w:eastAsia="Times New Roman" w:hAnsi="Arial" w:cs="Arial"/>
          <w:sz w:val="24"/>
          <w:szCs w:val="24"/>
          <w:lang w:eastAsia="en-GB"/>
        </w:rPr>
        <w:t xml:space="preserve"> </w:t>
      </w:r>
    </w:p>
    <w:p w14:paraId="4211C73B" w14:textId="76602D72" w:rsidR="004705E3" w:rsidRPr="00750216" w:rsidRDefault="004705E3" w:rsidP="00DB4F49">
      <w:pPr>
        <w:rPr>
          <w:rFonts w:ascii="Arial" w:hAnsi="Arial" w:cs="Arial"/>
          <w:sz w:val="24"/>
          <w:szCs w:val="24"/>
        </w:rPr>
      </w:pPr>
      <w:r w:rsidRPr="00750216">
        <w:rPr>
          <w:rFonts w:ascii="Arial" w:eastAsia="Times New Roman" w:hAnsi="Arial" w:cs="Arial"/>
          <w:sz w:val="24"/>
          <w:szCs w:val="24"/>
          <w:lang w:eastAsia="en-GB"/>
        </w:rPr>
        <w:t>There will be a risk assessment based on the above to decide if a volunteer is suitable for the position. The decision of the RWT partnership is final.</w:t>
      </w:r>
    </w:p>
    <w:p w14:paraId="551E5161" w14:textId="0153FD53" w:rsidR="00DB4F49" w:rsidRPr="00750216" w:rsidRDefault="00DB4F49" w:rsidP="00DB4F49">
      <w:pPr>
        <w:pStyle w:val="Heading1"/>
        <w:rPr>
          <w:rFonts w:ascii="Arial" w:eastAsia="Times New Roman" w:hAnsi="Arial" w:cs="Arial"/>
          <w:b/>
          <w:color w:val="auto"/>
          <w:sz w:val="24"/>
          <w:szCs w:val="24"/>
          <w:lang w:eastAsia="en-GB"/>
        </w:rPr>
      </w:pPr>
      <w:r w:rsidRPr="00750216">
        <w:rPr>
          <w:rFonts w:ascii="Arial" w:eastAsia="Times New Roman" w:hAnsi="Arial" w:cs="Arial"/>
          <w:b/>
          <w:color w:val="auto"/>
          <w:sz w:val="24"/>
          <w:szCs w:val="24"/>
          <w:lang w:eastAsia="en-GB"/>
        </w:rPr>
        <w:lastRenderedPageBreak/>
        <w:t>Rehabilitation Periods</w:t>
      </w:r>
    </w:p>
    <w:tbl>
      <w:tblPr>
        <w:tblpPr w:leftFromText="180" w:rightFromText="180" w:vertAnchor="page" w:horzAnchor="margin" w:tblpY="1961"/>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928"/>
        <w:gridCol w:w="3266"/>
        <w:gridCol w:w="3266"/>
      </w:tblGrid>
      <w:tr w:rsidR="00DB4F49" w:rsidRPr="00750216" w14:paraId="27D895E2" w14:textId="77777777" w:rsidTr="00DB4F49">
        <w:trPr>
          <w:trHeight w:val="454"/>
        </w:trPr>
        <w:tc>
          <w:tcPr>
            <w:tcW w:w="0" w:type="auto"/>
            <w:tcBorders>
              <w:bottom w:val="single" w:sz="4" w:space="0" w:color="auto"/>
            </w:tcBorders>
            <w:shd w:val="clear" w:color="auto" w:fill="EEECE1" w:themeFill="background2"/>
            <w:tcMar>
              <w:top w:w="150" w:type="dxa"/>
              <w:left w:w="0" w:type="dxa"/>
              <w:bottom w:w="150" w:type="dxa"/>
              <w:right w:w="150" w:type="dxa"/>
            </w:tcMar>
            <w:hideMark/>
          </w:tcPr>
          <w:p w14:paraId="67C229E2" w14:textId="77777777" w:rsidR="00DB4F49" w:rsidRPr="00750216" w:rsidRDefault="00DB4F49" w:rsidP="00DB4F49">
            <w:pPr>
              <w:jc w:val="center"/>
              <w:rPr>
                <w:rFonts w:ascii="Arial" w:hAnsi="Arial" w:cs="Arial"/>
                <w:b/>
                <w:sz w:val="24"/>
                <w:szCs w:val="24"/>
                <w:lang w:eastAsia="en-GB"/>
              </w:rPr>
            </w:pPr>
            <w:r w:rsidRPr="00750216">
              <w:rPr>
                <w:rFonts w:ascii="Arial" w:hAnsi="Arial" w:cs="Arial"/>
                <w:b/>
                <w:sz w:val="24"/>
                <w:szCs w:val="24"/>
                <w:lang w:eastAsia="en-GB"/>
              </w:rPr>
              <w:t>Sentence/disposal</w:t>
            </w:r>
          </w:p>
        </w:tc>
        <w:tc>
          <w:tcPr>
            <w:tcW w:w="0" w:type="auto"/>
            <w:tcBorders>
              <w:bottom w:val="single" w:sz="4" w:space="0" w:color="auto"/>
            </w:tcBorders>
            <w:shd w:val="clear" w:color="auto" w:fill="EEECE1" w:themeFill="background2"/>
            <w:tcMar>
              <w:top w:w="150" w:type="dxa"/>
              <w:left w:w="0" w:type="dxa"/>
              <w:bottom w:w="150" w:type="dxa"/>
              <w:right w:w="150" w:type="dxa"/>
            </w:tcMar>
            <w:hideMark/>
          </w:tcPr>
          <w:p w14:paraId="1ECDC2C8" w14:textId="77777777" w:rsidR="00DB4F49" w:rsidRPr="00750216" w:rsidRDefault="00DB4F49" w:rsidP="00DB4F49">
            <w:pPr>
              <w:jc w:val="center"/>
              <w:rPr>
                <w:rFonts w:ascii="Arial" w:hAnsi="Arial" w:cs="Arial"/>
                <w:b/>
                <w:sz w:val="24"/>
                <w:szCs w:val="24"/>
                <w:lang w:eastAsia="en-GB"/>
              </w:rPr>
            </w:pPr>
            <w:r w:rsidRPr="00750216">
              <w:rPr>
                <w:rFonts w:ascii="Arial" w:hAnsi="Arial" w:cs="Arial"/>
                <w:b/>
                <w:sz w:val="24"/>
                <w:szCs w:val="24"/>
                <w:lang w:eastAsia="en-GB"/>
              </w:rPr>
              <w:t xml:space="preserve">Rehabilitation period if aged </w:t>
            </w:r>
            <w:r w:rsidRPr="00750216">
              <w:rPr>
                <w:rFonts w:ascii="Arial" w:hAnsi="Arial" w:cs="Arial"/>
                <w:b/>
                <w:sz w:val="24"/>
                <w:szCs w:val="24"/>
                <w:u w:val="single"/>
                <w:lang w:eastAsia="en-GB"/>
              </w:rPr>
              <w:t>18 or over</w:t>
            </w:r>
            <w:r w:rsidRPr="00750216">
              <w:rPr>
                <w:rFonts w:ascii="Arial" w:hAnsi="Arial" w:cs="Arial"/>
                <w:b/>
                <w:sz w:val="24"/>
                <w:szCs w:val="24"/>
                <w:lang w:eastAsia="en-GB"/>
              </w:rPr>
              <w:t xml:space="preserve"> when convicted/disposal administered</w:t>
            </w:r>
          </w:p>
        </w:tc>
        <w:tc>
          <w:tcPr>
            <w:tcW w:w="0" w:type="auto"/>
            <w:tcBorders>
              <w:bottom w:val="single" w:sz="4" w:space="0" w:color="auto"/>
            </w:tcBorders>
            <w:shd w:val="clear" w:color="auto" w:fill="EEECE1" w:themeFill="background2"/>
            <w:tcMar>
              <w:top w:w="150" w:type="dxa"/>
              <w:left w:w="0" w:type="dxa"/>
              <w:bottom w:w="150" w:type="dxa"/>
              <w:right w:w="150" w:type="dxa"/>
            </w:tcMar>
            <w:hideMark/>
          </w:tcPr>
          <w:p w14:paraId="56B639E9" w14:textId="77777777" w:rsidR="00DB4F49" w:rsidRPr="00750216" w:rsidRDefault="00DB4F49" w:rsidP="00DB4F49">
            <w:pPr>
              <w:jc w:val="center"/>
              <w:rPr>
                <w:rFonts w:ascii="Arial" w:hAnsi="Arial" w:cs="Arial"/>
                <w:b/>
                <w:sz w:val="24"/>
                <w:szCs w:val="24"/>
                <w:lang w:eastAsia="en-GB"/>
              </w:rPr>
            </w:pPr>
            <w:r w:rsidRPr="00750216">
              <w:rPr>
                <w:rFonts w:ascii="Arial" w:hAnsi="Arial" w:cs="Arial"/>
                <w:b/>
                <w:sz w:val="24"/>
                <w:szCs w:val="24"/>
                <w:lang w:eastAsia="en-GB"/>
              </w:rPr>
              <w:t xml:space="preserve">Rehabilitation period if </w:t>
            </w:r>
            <w:r w:rsidRPr="00750216">
              <w:rPr>
                <w:rFonts w:ascii="Arial" w:hAnsi="Arial" w:cs="Arial"/>
                <w:b/>
                <w:sz w:val="24"/>
                <w:szCs w:val="24"/>
                <w:u w:val="single"/>
                <w:lang w:eastAsia="en-GB"/>
              </w:rPr>
              <w:t>aged</w:t>
            </w:r>
            <w:r w:rsidRPr="00750216">
              <w:rPr>
                <w:rFonts w:ascii="Arial" w:hAnsi="Arial" w:cs="Arial"/>
                <w:b/>
                <w:sz w:val="24"/>
                <w:szCs w:val="24"/>
                <w:lang w:eastAsia="en-GB"/>
              </w:rPr>
              <w:t xml:space="preserve"> </w:t>
            </w:r>
            <w:r w:rsidRPr="00750216">
              <w:rPr>
                <w:rFonts w:ascii="Arial" w:hAnsi="Arial" w:cs="Arial"/>
                <w:b/>
                <w:sz w:val="24"/>
                <w:szCs w:val="24"/>
                <w:u w:val="single"/>
                <w:lang w:eastAsia="en-GB"/>
              </w:rPr>
              <w:t>under 18</w:t>
            </w:r>
            <w:r w:rsidRPr="00750216">
              <w:rPr>
                <w:rFonts w:ascii="Arial" w:hAnsi="Arial" w:cs="Arial"/>
                <w:b/>
                <w:sz w:val="24"/>
                <w:szCs w:val="24"/>
                <w:lang w:eastAsia="en-GB"/>
              </w:rPr>
              <w:t xml:space="preserve"> when convicted/disposal administered</w:t>
            </w:r>
          </w:p>
        </w:tc>
      </w:tr>
      <w:tr w:rsidR="00DB4F49" w:rsidRPr="00750216" w14:paraId="1E8F39C9" w14:textId="77777777" w:rsidTr="00DB4F49">
        <w:trPr>
          <w:trHeight w:val="443"/>
        </w:trPr>
        <w:tc>
          <w:tcPr>
            <w:tcW w:w="0" w:type="auto"/>
            <w:shd w:val="clear" w:color="auto" w:fill="auto"/>
            <w:tcMar>
              <w:top w:w="150" w:type="dxa"/>
              <w:left w:w="0" w:type="dxa"/>
              <w:bottom w:w="150" w:type="dxa"/>
              <w:right w:w="150" w:type="dxa"/>
            </w:tcMar>
            <w:hideMark/>
          </w:tcPr>
          <w:p w14:paraId="3AFACAB4" w14:textId="77777777" w:rsidR="00DB4F49" w:rsidRPr="00750216" w:rsidRDefault="00DB4F49" w:rsidP="00DB4F49">
            <w:pPr>
              <w:spacing w:after="0" w:line="240" w:lineRule="auto"/>
              <w:jc w:val="center"/>
              <w:rPr>
                <w:rFonts w:ascii="Arial" w:eastAsia="Times New Roman" w:hAnsi="Arial" w:cs="Arial"/>
                <w:color w:val="0B0C0C"/>
                <w:sz w:val="24"/>
                <w:szCs w:val="24"/>
                <w:lang w:eastAsia="en-GB"/>
              </w:rPr>
            </w:pPr>
            <w:r w:rsidRPr="00750216">
              <w:rPr>
                <w:rFonts w:ascii="Arial" w:eastAsia="Times New Roman" w:hAnsi="Arial" w:cs="Arial"/>
                <w:color w:val="0B0C0C"/>
                <w:sz w:val="24"/>
                <w:szCs w:val="24"/>
                <w:lang w:eastAsia="en-GB"/>
              </w:rPr>
              <w:t>A custodial sentence of over 48 months</w:t>
            </w:r>
          </w:p>
        </w:tc>
        <w:tc>
          <w:tcPr>
            <w:tcW w:w="0" w:type="auto"/>
            <w:shd w:val="clear" w:color="auto" w:fill="auto"/>
            <w:tcMar>
              <w:top w:w="150" w:type="dxa"/>
              <w:left w:w="0" w:type="dxa"/>
              <w:bottom w:w="150" w:type="dxa"/>
              <w:right w:w="150" w:type="dxa"/>
            </w:tcMar>
            <w:hideMark/>
          </w:tcPr>
          <w:p w14:paraId="423F3FCB" w14:textId="77777777" w:rsidR="00DB4F49" w:rsidRPr="00750216" w:rsidRDefault="00DB4F49" w:rsidP="00DB4F49">
            <w:pPr>
              <w:spacing w:after="0" w:line="240" w:lineRule="auto"/>
              <w:jc w:val="center"/>
              <w:rPr>
                <w:rFonts w:ascii="Arial" w:eastAsia="Times New Roman" w:hAnsi="Arial" w:cs="Arial"/>
                <w:color w:val="0B0C0C"/>
                <w:sz w:val="24"/>
                <w:szCs w:val="24"/>
                <w:lang w:eastAsia="en-GB"/>
              </w:rPr>
            </w:pPr>
            <w:r w:rsidRPr="00750216">
              <w:rPr>
                <w:rFonts w:ascii="Arial" w:eastAsia="Times New Roman" w:hAnsi="Arial" w:cs="Arial"/>
                <w:color w:val="0B0C0C"/>
                <w:sz w:val="24"/>
                <w:szCs w:val="24"/>
                <w:lang w:eastAsia="en-GB"/>
              </w:rPr>
              <w:t>Never spent</w:t>
            </w:r>
          </w:p>
        </w:tc>
        <w:tc>
          <w:tcPr>
            <w:tcW w:w="0" w:type="auto"/>
            <w:shd w:val="clear" w:color="auto" w:fill="auto"/>
            <w:tcMar>
              <w:top w:w="150" w:type="dxa"/>
              <w:left w:w="0" w:type="dxa"/>
              <w:bottom w:w="150" w:type="dxa"/>
              <w:right w:w="150" w:type="dxa"/>
            </w:tcMar>
            <w:hideMark/>
          </w:tcPr>
          <w:p w14:paraId="0F7F37E0" w14:textId="77777777" w:rsidR="00DB4F49" w:rsidRPr="00750216" w:rsidRDefault="00DB4F49" w:rsidP="00DB4F49">
            <w:pPr>
              <w:spacing w:after="0" w:line="240" w:lineRule="auto"/>
              <w:jc w:val="center"/>
              <w:rPr>
                <w:rFonts w:ascii="Arial" w:eastAsia="Times New Roman" w:hAnsi="Arial" w:cs="Arial"/>
                <w:color w:val="0B0C0C"/>
                <w:sz w:val="24"/>
                <w:szCs w:val="24"/>
                <w:lang w:eastAsia="en-GB"/>
              </w:rPr>
            </w:pPr>
            <w:r w:rsidRPr="00750216">
              <w:rPr>
                <w:rFonts w:ascii="Arial" w:eastAsia="Times New Roman" w:hAnsi="Arial" w:cs="Arial"/>
                <w:color w:val="0B0C0C"/>
                <w:sz w:val="24"/>
                <w:szCs w:val="24"/>
                <w:lang w:eastAsia="en-GB"/>
              </w:rPr>
              <w:t>Never spent</w:t>
            </w:r>
          </w:p>
        </w:tc>
      </w:tr>
      <w:tr w:rsidR="00DB4F49" w:rsidRPr="00750216" w14:paraId="755400C8" w14:textId="77777777" w:rsidTr="00DB4F49">
        <w:trPr>
          <w:trHeight w:val="686"/>
        </w:trPr>
        <w:tc>
          <w:tcPr>
            <w:tcW w:w="0" w:type="auto"/>
            <w:shd w:val="clear" w:color="auto" w:fill="auto"/>
            <w:tcMar>
              <w:top w:w="150" w:type="dxa"/>
              <w:left w:w="0" w:type="dxa"/>
              <w:bottom w:w="150" w:type="dxa"/>
              <w:right w:w="150" w:type="dxa"/>
            </w:tcMar>
            <w:hideMark/>
          </w:tcPr>
          <w:p w14:paraId="77A88A57" w14:textId="77777777" w:rsidR="00DB4F49" w:rsidRPr="00750216" w:rsidRDefault="00DB4F49" w:rsidP="00DB4F49">
            <w:pPr>
              <w:spacing w:after="0" w:line="240" w:lineRule="auto"/>
              <w:jc w:val="center"/>
              <w:rPr>
                <w:rFonts w:ascii="Arial" w:eastAsia="Times New Roman" w:hAnsi="Arial" w:cs="Arial"/>
                <w:color w:val="0B0C0C"/>
                <w:sz w:val="24"/>
                <w:szCs w:val="24"/>
                <w:lang w:eastAsia="en-GB"/>
              </w:rPr>
            </w:pPr>
            <w:r w:rsidRPr="00750216">
              <w:rPr>
                <w:rFonts w:ascii="Arial" w:eastAsia="Times New Roman" w:hAnsi="Arial" w:cs="Arial"/>
                <w:color w:val="0B0C0C"/>
                <w:sz w:val="24"/>
                <w:szCs w:val="24"/>
                <w:lang w:eastAsia="en-GB"/>
              </w:rPr>
              <w:t>A custodial sentence of over 30 months but not exceeding 48 months</w:t>
            </w:r>
          </w:p>
        </w:tc>
        <w:tc>
          <w:tcPr>
            <w:tcW w:w="0" w:type="auto"/>
            <w:shd w:val="clear" w:color="auto" w:fill="auto"/>
            <w:tcMar>
              <w:top w:w="150" w:type="dxa"/>
              <w:left w:w="0" w:type="dxa"/>
              <w:bottom w:w="150" w:type="dxa"/>
              <w:right w:w="150" w:type="dxa"/>
            </w:tcMar>
            <w:hideMark/>
          </w:tcPr>
          <w:p w14:paraId="17D01FE6" w14:textId="77777777" w:rsidR="00DB4F49" w:rsidRPr="00750216" w:rsidRDefault="00DB4F49" w:rsidP="00DB4F49">
            <w:pPr>
              <w:spacing w:after="0" w:line="240" w:lineRule="auto"/>
              <w:jc w:val="center"/>
              <w:rPr>
                <w:rFonts w:ascii="Arial" w:eastAsia="Times New Roman" w:hAnsi="Arial" w:cs="Arial"/>
                <w:color w:val="0B0C0C"/>
                <w:sz w:val="24"/>
                <w:szCs w:val="24"/>
                <w:lang w:eastAsia="en-GB"/>
              </w:rPr>
            </w:pPr>
            <w:r w:rsidRPr="00750216">
              <w:rPr>
                <w:rFonts w:ascii="Arial" w:eastAsia="Times New Roman" w:hAnsi="Arial" w:cs="Arial"/>
                <w:color w:val="0B0C0C"/>
                <w:sz w:val="24"/>
                <w:szCs w:val="24"/>
                <w:lang w:eastAsia="en-GB"/>
              </w:rPr>
              <w:t>7 years from the date on which the sentence (including any licence period) is completed</w:t>
            </w:r>
          </w:p>
        </w:tc>
        <w:tc>
          <w:tcPr>
            <w:tcW w:w="0" w:type="auto"/>
            <w:shd w:val="clear" w:color="auto" w:fill="auto"/>
            <w:tcMar>
              <w:top w:w="150" w:type="dxa"/>
              <w:left w:w="0" w:type="dxa"/>
              <w:bottom w:w="150" w:type="dxa"/>
              <w:right w:w="150" w:type="dxa"/>
            </w:tcMar>
            <w:hideMark/>
          </w:tcPr>
          <w:p w14:paraId="26646A70" w14:textId="77777777" w:rsidR="00DB4F49" w:rsidRPr="00750216" w:rsidRDefault="00DB4F49" w:rsidP="00DB4F49">
            <w:pPr>
              <w:spacing w:after="0" w:line="240" w:lineRule="auto"/>
              <w:jc w:val="center"/>
              <w:rPr>
                <w:rFonts w:ascii="Arial" w:eastAsia="Times New Roman" w:hAnsi="Arial" w:cs="Arial"/>
                <w:color w:val="0B0C0C"/>
                <w:sz w:val="24"/>
                <w:szCs w:val="24"/>
                <w:lang w:eastAsia="en-GB"/>
              </w:rPr>
            </w:pPr>
            <w:r w:rsidRPr="00750216">
              <w:rPr>
                <w:rFonts w:ascii="Arial" w:eastAsia="Times New Roman" w:hAnsi="Arial" w:cs="Arial"/>
                <w:color w:val="0B0C0C"/>
                <w:sz w:val="24"/>
                <w:szCs w:val="24"/>
                <w:lang w:eastAsia="en-GB"/>
              </w:rPr>
              <w:t>42 months from the date on which the sentence (including any licence period) is completed</w:t>
            </w:r>
          </w:p>
        </w:tc>
      </w:tr>
      <w:tr w:rsidR="00DB4F49" w:rsidRPr="00750216" w14:paraId="55AD90CB" w14:textId="77777777" w:rsidTr="00DB4F49">
        <w:trPr>
          <w:trHeight w:val="676"/>
        </w:trPr>
        <w:tc>
          <w:tcPr>
            <w:tcW w:w="0" w:type="auto"/>
            <w:shd w:val="clear" w:color="auto" w:fill="auto"/>
            <w:tcMar>
              <w:top w:w="150" w:type="dxa"/>
              <w:left w:w="0" w:type="dxa"/>
              <w:bottom w:w="150" w:type="dxa"/>
              <w:right w:w="150" w:type="dxa"/>
            </w:tcMar>
            <w:hideMark/>
          </w:tcPr>
          <w:p w14:paraId="32AEFE68" w14:textId="77777777" w:rsidR="00DB4F49" w:rsidRPr="00750216" w:rsidRDefault="00DB4F49" w:rsidP="00DB4F49">
            <w:pPr>
              <w:spacing w:after="0" w:line="240" w:lineRule="auto"/>
              <w:jc w:val="center"/>
              <w:rPr>
                <w:rFonts w:ascii="Arial" w:eastAsia="Times New Roman" w:hAnsi="Arial" w:cs="Arial"/>
                <w:color w:val="0B0C0C"/>
                <w:sz w:val="24"/>
                <w:szCs w:val="24"/>
                <w:lang w:eastAsia="en-GB"/>
              </w:rPr>
            </w:pPr>
            <w:r w:rsidRPr="00750216">
              <w:rPr>
                <w:rFonts w:ascii="Arial" w:eastAsia="Times New Roman" w:hAnsi="Arial" w:cs="Arial"/>
                <w:color w:val="0B0C0C"/>
                <w:sz w:val="24"/>
                <w:szCs w:val="24"/>
                <w:lang w:eastAsia="en-GB"/>
              </w:rPr>
              <w:t>A custodial sentence of over 6 months but not exceeding 30 months</w:t>
            </w:r>
          </w:p>
        </w:tc>
        <w:tc>
          <w:tcPr>
            <w:tcW w:w="0" w:type="auto"/>
            <w:shd w:val="clear" w:color="auto" w:fill="auto"/>
            <w:tcMar>
              <w:top w:w="150" w:type="dxa"/>
              <w:left w:w="0" w:type="dxa"/>
              <w:bottom w:w="150" w:type="dxa"/>
              <w:right w:w="150" w:type="dxa"/>
            </w:tcMar>
            <w:hideMark/>
          </w:tcPr>
          <w:p w14:paraId="7E629818" w14:textId="77777777" w:rsidR="00DB4F49" w:rsidRPr="00750216" w:rsidRDefault="00DB4F49" w:rsidP="00DB4F49">
            <w:pPr>
              <w:spacing w:after="0" w:line="240" w:lineRule="auto"/>
              <w:jc w:val="center"/>
              <w:rPr>
                <w:rFonts w:ascii="Arial" w:eastAsia="Times New Roman" w:hAnsi="Arial" w:cs="Arial"/>
                <w:color w:val="0B0C0C"/>
                <w:sz w:val="24"/>
                <w:szCs w:val="24"/>
                <w:lang w:eastAsia="en-GB"/>
              </w:rPr>
            </w:pPr>
            <w:r w:rsidRPr="00750216">
              <w:rPr>
                <w:rFonts w:ascii="Arial" w:eastAsia="Times New Roman" w:hAnsi="Arial" w:cs="Arial"/>
                <w:color w:val="0B0C0C"/>
                <w:sz w:val="24"/>
                <w:szCs w:val="24"/>
                <w:lang w:eastAsia="en-GB"/>
              </w:rPr>
              <w:t>48 months from the date on which the sentence (including any licence period) is completed</w:t>
            </w:r>
          </w:p>
        </w:tc>
        <w:tc>
          <w:tcPr>
            <w:tcW w:w="0" w:type="auto"/>
            <w:shd w:val="clear" w:color="auto" w:fill="auto"/>
            <w:tcMar>
              <w:top w:w="150" w:type="dxa"/>
              <w:left w:w="0" w:type="dxa"/>
              <w:bottom w:w="150" w:type="dxa"/>
              <w:right w:w="150" w:type="dxa"/>
            </w:tcMar>
            <w:hideMark/>
          </w:tcPr>
          <w:p w14:paraId="2771D964" w14:textId="77777777" w:rsidR="00DB4F49" w:rsidRPr="00750216" w:rsidRDefault="00DB4F49" w:rsidP="00DB4F49">
            <w:pPr>
              <w:spacing w:after="0" w:line="240" w:lineRule="auto"/>
              <w:jc w:val="center"/>
              <w:rPr>
                <w:rFonts w:ascii="Arial" w:eastAsia="Times New Roman" w:hAnsi="Arial" w:cs="Arial"/>
                <w:color w:val="0B0C0C"/>
                <w:sz w:val="24"/>
                <w:szCs w:val="24"/>
                <w:lang w:eastAsia="en-GB"/>
              </w:rPr>
            </w:pPr>
            <w:r w:rsidRPr="00750216">
              <w:rPr>
                <w:rFonts w:ascii="Arial" w:eastAsia="Times New Roman" w:hAnsi="Arial" w:cs="Arial"/>
                <w:color w:val="0B0C0C"/>
                <w:sz w:val="24"/>
                <w:szCs w:val="24"/>
                <w:lang w:eastAsia="en-GB"/>
              </w:rPr>
              <w:t>24 months from the date on which the sentence (including any licence period) is completed</w:t>
            </w:r>
          </w:p>
        </w:tc>
      </w:tr>
      <w:tr w:rsidR="00DB4F49" w:rsidRPr="00750216" w14:paraId="58B617C9" w14:textId="77777777" w:rsidTr="00DB4F49">
        <w:trPr>
          <w:trHeight w:val="686"/>
        </w:trPr>
        <w:tc>
          <w:tcPr>
            <w:tcW w:w="0" w:type="auto"/>
            <w:shd w:val="clear" w:color="auto" w:fill="auto"/>
            <w:tcMar>
              <w:top w:w="150" w:type="dxa"/>
              <w:left w:w="0" w:type="dxa"/>
              <w:bottom w:w="150" w:type="dxa"/>
              <w:right w:w="150" w:type="dxa"/>
            </w:tcMar>
            <w:hideMark/>
          </w:tcPr>
          <w:p w14:paraId="7E988FD0" w14:textId="77777777" w:rsidR="00DB4F49" w:rsidRPr="00750216" w:rsidRDefault="00DB4F49" w:rsidP="00DB4F49">
            <w:pPr>
              <w:spacing w:after="0" w:line="240" w:lineRule="auto"/>
              <w:jc w:val="center"/>
              <w:rPr>
                <w:rFonts w:ascii="Arial" w:eastAsia="Times New Roman" w:hAnsi="Arial" w:cs="Arial"/>
                <w:color w:val="0B0C0C"/>
                <w:sz w:val="24"/>
                <w:szCs w:val="24"/>
                <w:lang w:eastAsia="en-GB"/>
              </w:rPr>
            </w:pPr>
            <w:r w:rsidRPr="00750216">
              <w:rPr>
                <w:rFonts w:ascii="Arial" w:eastAsia="Times New Roman" w:hAnsi="Arial" w:cs="Arial"/>
                <w:color w:val="0B0C0C"/>
                <w:sz w:val="24"/>
                <w:szCs w:val="24"/>
                <w:lang w:eastAsia="en-GB"/>
              </w:rPr>
              <w:t>A custodial sentence of up to 6 months</w:t>
            </w:r>
          </w:p>
        </w:tc>
        <w:tc>
          <w:tcPr>
            <w:tcW w:w="0" w:type="auto"/>
            <w:shd w:val="clear" w:color="auto" w:fill="auto"/>
            <w:tcMar>
              <w:top w:w="150" w:type="dxa"/>
              <w:left w:w="0" w:type="dxa"/>
              <w:bottom w:w="150" w:type="dxa"/>
              <w:right w:w="150" w:type="dxa"/>
            </w:tcMar>
            <w:hideMark/>
          </w:tcPr>
          <w:p w14:paraId="3DD2171F" w14:textId="77777777" w:rsidR="00DB4F49" w:rsidRPr="00750216" w:rsidRDefault="00DB4F49" w:rsidP="00DB4F49">
            <w:pPr>
              <w:spacing w:after="0" w:line="240" w:lineRule="auto"/>
              <w:jc w:val="center"/>
              <w:rPr>
                <w:rFonts w:ascii="Arial" w:eastAsia="Times New Roman" w:hAnsi="Arial" w:cs="Arial"/>
                <w:color w:val="0B0C0C"/>
                <w:sz w:val="24"/>
                <w:szCs w:val="24"/>
                <w:lang w:eastAsia="en-GB"/>
              </w:rPr>
            </w:pPr>
            <w:r w:rsidRPr="00750216">
              <w:rPr>
                <w:rFonts w:ascii="Arial" w:eastAsia="Times New Roman" w:hAnsi="Arial" w:cs="Arial"/>
                <w:color w:val="0B0C0C"/>
                <w:sz w:val="24"/>
                <w:szCs w:val="24"/>
                <w:lang w:eastAsia="en-GB"/>
              </w:rPr>
              <w:t>24 months from the date on which the sentence (including any licence period) is completed</w:t>
            </w:r>
          </w:p>
        </w:tc>
        <w:tc>
          <w:tcPr>
            <w:tcW w:w="0" w:type="auto"/>
            <w:shd w:val="clear" w:color="auto" w:fill="auto"/>
            <w:tcMar>
              <w:top w:w="150" w:type="dxa"/>
              <w:left w:w="0" w:type="dxa"/>
              <w:bottom w:w="150" w:type="dxa"/>
              <w:right w:w="150" w:type="dxa"/>
            </w:tcMar>
            <w:hideMark/>
          </w:tcPr>
          <w:p w14:paraId="3FCDE424" w14:textId="77777777" w:rsidR="00DB4F49" w:rsidRPr="00750216" w:rsidRDefault="00DB4F49" w:rsidP="00DB4F49">
            <w:pPr>
              <w:spacing w:after="0" w:line="240" w:lineRule="auto"/>
              <w:jc w:val="center"/>
              <w:rPr>
                <w:rFonts w:ascii="Arial" w:eastAsia="Times New Roman" w:hAnsi="Arial" w:cs="Arial"/>
                <w:color w:val="0B0C0C"/>
                <w:sz w:val="24"/>
                <w:szCs w:val="24"/>
                <w:lang w:eastAsia="en-GB"/>
              </w:rPr>
            </w:pPr>
            <w:r w:rsidRPr="00750216">
              <w:rPr>
                <w:rFonts w:ascii="Arial" w:eastAsia="Times New Roman" w:hAnsi="Arial" w:cs="Arial"/>
                <w:color w:val="0B0C0C"/>
                <w:sz w:val="24"/>
                <w:szCs w:val="24"/>
                <w:lang w:eastAsia="en-GB"/>
              </w:rPr>
              <w:t>18 months from the date on which the sentence (including any licence period) is completed</w:t>
            </w:r>
          </w:p>
        </w:tc>
      </w:tr>
      <w:tr w:rsidR="00DB4F49" w:rsidRPr="00750216" w14:paraId="584CFC89" w14:textId="77777777" w:rsidTr="00DB4F49">
        <w:trPr>
          <w:trHeight w:val="454"/>
        </w:trPr>
        <w:tc>
          <w:tcPr>
            <w:tcW w:w="0" w:type="auto"/>
            <w:shd w:val="clear" w:color="auto" w:fill="auto"/>
            <w:tcMar>
              <w:top w:w="150" w:type="dxa"/>
              <w:left w:w="0" w:type="dxa"/>
              <w:bottom w:w="150" w:type="dxa"/>
              <w:right w:w="150" w:type="dxa"/>
            </w:tcMar>
            <w:hideMark/>
          </w:tcPr>
          <w:p w14:paraId="5CBB6AA3" w14:textId="77777777" w:rsidR="00DB4F49" w:rsidRPr="00750216" w:rsidRDefault="00DB4F49" w:rsidP="00DB4F49">
            <w:pPr>
              <w:spacing w:after="0" w:line="240" w:lineRule="auto"/>
              <w:jc w:val="center"/>
              <w:rPr>
                <w:rFonts w:ascii="Arial" w:eastAsia="Times New Roman" w:hAnsi="Arial" w:cs="Arial"/>
                <w:color w:val="0B0C0C"/>
                <w:sz w:val="24"/>
                <w:szCs w:val="24"/>
                <w:lang w:eastAsia="en-GB"/>
              </w:rPr>
            </w:pPr>
            <w:r w:rsidRPr="00750216">
              <w:rPr>
                <w:rFonts w:ascii="Arial" w:eastAsia="Times New Roman" w:hAnsi="Arial" w:cs="Arial"/>
                <w:color w:val="0B0C0C"/>
                <w:sz w:val="24"/>
                <w:szCs w:val="24"/>
                <w:lang w:eastAsia="en-GB"/>
              </w:rPr>
              <w:t>Fine</w:t>
            </w:r>
          </w:p>
        </w:tc>
        <w:tc>
          <w:tcPr>
            <w:tcW w:w="0" w:type="auto"/>
            <w:shd w:val="clear" w:color="auto" w:fill="auto"/>
            <w:tcMar>
              <w:top w:w="150" w:type="dxa"/>
              <w:left w:w="0" w:type="dxa"/>
              <w:bottom w:w="150" w:type="dxa"/>
              <w:right w:w="150" w:type="dxa"/>
            </w:tcMar>
            <w:hideMark/>
          </w:tcPr>
          <w:p w14:paraId="1CF6C948" w14:textId="77777777" w:rsidR="00DB4F49" w:rsidRPr="00750216" w:rsidRDefault="00DB4F49" w:rsidP="00DB4F49">
            <w:pPr>
              <w:spacing w:after="0" w:line="240" w:lineRule="auto"/>
              <w:jc w:val="center"/>
              <w:rPr>
                <w:rFonts w:ascii="Arial" w:eastAsia="Times New Roman" w:hAnsi="Arial" w:cs="Arial"/>
                <w:color w:val="0B0C0C"/>
                <w:sz w:val="24"/>
                <w:szCs w:val="24"/>
                <w:lang w:eastAsia="en-GB"/>
              </w:rPr>
            </w:pPr>
            <w:r w:rsidRPr="00750216">
              <w:rPr>
                <w:rFonts w:ascii="Arial" w:eastAsia="Times New Roman" w:hAnsi="Arial" w:cs="Arial"/>
                <w:color w:val="0B0C0C"/>
                <w:sz w:val="24"/>
                <w:szCs w:val="24"/>
                <w:lang w:eastAsia="en-GB"/>
              </w:rPr>
              <w:t>12 months from the date of the conviction in respect of which the fine was imposed</w:t>
            </w:r>
          </w:p>
        </w:tc>
        <w:tc>
          <w:tcPr>
            <w:tcW w:w="0" w:type="auto"/>
            <w:shd w:val="clear" w:color="auto" w:fill="auto"/>
            <w:tcMar>
              <w:top w:w="150" w:type="dxa"/>
              <w:left w:w="0" w:type="dxa"/>
              <w:bottom w:w="150" w:type="dxa"/>
              <w:right w:w="150" w:type="dxa"/>
            </w:tcMar>
            <w:hideMark/>
          </w:tcPr>
          <w:p w14:paraId="42948F5F" w14:textId="77777777" w:rsidR="00DB4F49" w:rsidRPr="00750216" w:rsidRDefault="00DB4F49" w:rsidP="00DB4F49">
            <w:pPr>
              <w:spacing w:after="0" w:line="240" w:lineRule="auto"/>
              <w:jc w:val="center"/>
              <w:rPr>
                <w:rFonts w:ascii="Arial" w:eastAsia="Times New Roman" w:hAnsi="Arial" w:cs="Arial"/>
                <w:color w:val="0B0C0C"/>
                <w:sz w:val="24"/>
                <w:szCs w:val="24"/>
                <w:lang w:eastAsia="en-GB"/>
              </w:rPr>
            </w:pPr>
            <w:r w:rsidRPr="00750216">
              <w:rPr>
                <w:rFonts w:ascii="Arial" w:eastAsia="Times New Roman" w:hAnsi="Arial" w:cs="Arial"/>
                <w:color w:val="0B0C0C"/>
                <w:sz w:val="24"/>
                <w:szCs w:val="24"/>
                <w:lang w:eastAsia="en-GB"/>
              </w:rPr>
              <w:t>6 months from the date of the conviction in respect of which the fine was imposed</w:t>
            </w:r>
          </w:p>
        </w:tc>
      </w:tr>
      <w:tr w:rsidR="00DB4F49" w:rsidRPr="00750216" w14:paraId="10CC4B14" w14:textId="77777777" w:rsidTr="00DB4F49">
        <w:trPr>
          <w:trHeight w:val="443"/>
        </w:trPr>
        <w:tc>
          <w:tcPr>
            <w:tcW w:w="0" w:type="auto"/>
            <w:shd w:val="clear" w:color="auto" w:fill="auto"/>
            <w:tcMar>
              <w:top w:w="150" w:type="dxa"/>
              <w:left w:w="0" w:type="dxa"/>
              <w:bottom w:w="150" w:type="dxa"/>
              <w:right w:w="150" w:type="dxa"/>
            </w:tcMar>
            <w:hideMark/>
          </w:tcPr>
          <w:p w14:paraId="1C81097C" w14:textId="77777777" w:rsidR="00DB4F49" w:rsidRPr="00750216" w:rsidRDefault="00DB4F49" w:rsidP="00DB4F49">
            <w:pPr>
              <w:spacing w:after="0" w:line="240" w:lineRule="auto"/>
              <w:jc w:val="center"/>
              <w:rPr>
                <w:rFonts w:ascii="Arial" w:eastAsia="Times New Roman" w:hAnsi="Arial" w:cs="Arial"/>
                <w:color w:val="0B0C0C"/>
                <w:sz w:val="24"/>
                <w:szCs w:val="24"/>
                <w:lang w:eastAsia="en-GB"/>
              </w:rPr>
            </w:pPr>
            <w:r w:rsidRPr="00750216">
              <w:rPr>
                <w:rFonts w:ascii="Arial" w:eastAsia="Times New Roman" w:hAnsi="Arial" w:cs="Arial"/>
                <w:color w:val="0B0C0C"/>
                <w:sz w:val="24"/>
                <w:szCs w:val="24"/>
                <w:lang w:eastAsia="en-GB"/>
              </w:rPr>
              <w:t>Community order</w:t>
            </w:r>
          </w:p>
        </w:tc>
        <w:tc>
          <w:tcPr>
            <w:tcW w:w="0" w:type="auto"/>
            <w:shd w:val="clear" w:color="auto" w:fill="auto"/>
            <w:tcMar>
              <w:top w:w="150" w:type="dxa"/>
              <w:left w:w="0" w:type="dxa"/>
              <w:bottom w:w="150" w:type="dxa"/>
              <w:right w:w="150" w:type="dxa"/>
            </w:tcMar>
            <w:hideMark/>
          </w:tcPr>
          <w:p w14:paraId="1D559B3D" w14:textId="77777777" w:rsidR="00DB4F49" w:rsidRPr="00750216" w:rsidRDefault="00DB4F49" w:rsidP="00DB4F49">
            <w:pPr>
              <w:spacing w:after="0" w:line="240" w:lineRule="auto"/>
              <w:jc w:val="center"/>
              <w:rPr>
                <w:rFonts w:ascii="Arial" w:eastAsia="Times New Roman" w:hAnsi="Arial" w:cs="Arial"/>
                <w:color w:val="0B0C0C"/>
                <w:sz w:val="24"/>
                <w:szCs w:val="24"/>
                <w:lang w:eastAsia="en-GB"/>
              </w:rPr>
            </w:pPr>
            <w:r w:rsidRPr="00750216">
              <w:rPr>
                <w:rFonts w:ascii="Arial" w:eastAsia="Times New Roman" w:hAnsi="Arial" w:cs="Arial"/>
                <w:color w:val="0B0C0C"/>
                <w:sz w:val="24"/>
                <w:szCs w:val="24"/>
                <w:lang w:eastAsia="en-GB"/>
              </w:rPr>
              <w:t>12 months from the last day on which the order has effect</w:t>
            </w:r>
          </w:p>
        </w:tc>
        <w:tc>
          <w:tcPr>
            <w:tcW w:w="0" w:type="auto"/>
            <w:shd w:val="clear" w:color="auto" w:fill="auto"/>
            <w:tcMar>
              <w:top w:w="150" w:type="dxa"/>
              <w:left w:w="0" w:type="dxa"/>
              <w:bottom w:w="150" w:type="dxa"/>
              <w:right w:w="150" w:type="dxa"/>
            </w:tcMar>
            <w:hideMark/>
          </w:tcPr>
          <w:p w14:paraId="783127AF" w14:textId="77777777" w:rsidR="00DB4F49" w:rsidRPr="00750216" w:rsidRDefault="00DB4F49" w:rsidP="00DB4F49">
            <w:pPr>
              <w:spacing w:after="0" w:line="240" w:lineRule="auto"/>
              <w:jc w:val="center"/>
              <w:rPr>
                <w:rFonts w:ascii="Arial" w:eastAsia="Times New Roman" w:hAnsi="Arial" w:cs="Arial"/>
                <w:color w:val="0B0C0C"/>
                <w:sz w:val="24"/>
                <w:szCs w:val="24"/>
                <w:lang w:eastAsia="en-GB"/>
              </w:rPr>
            </w:pPr>
            <w:r w:rsidRPr="00750216">
              <w:rPr>
                <w:rFonts w:ascii="Arial" w:eastAsia="Times New Roman" w:hAnsi="Arial" w:cs="Arial"/>
                <w:color w:val="0B0C0C"/>
                <w:sz w:val="24"/>
                <w:szCs w:val="24"/>
                <w:lang w:eastAsia="en-GB"/>
              </w:rPr>
              <w:t>6 months from the last day on which the order has effect</w:t>
            </w:r>
          </w:p>
        </w:tc>
      </w:tr>
      <w:tr w:rsidR="00DB4F49" w:rsidRPr="00750216" w14:paraId="569E1699" w14:textId="77777777" w:rsidTr="00DB4F49">
        <w:trPr>
          <w:trHeight w:val="222"/>
        </w:trPr>
        <w:tc>
          <w:tcPr>
            <w:tcW w:w="0" w:type="auto"/>
            <w:shd w:val="clear" w:color="auto" w:fill="auto"/>
            <w:tcMar>
              <w:top w:w="150" w:type="dxa"/>
              <w:left w:w="0" w:type="dxa"/>
              <w:bottom w:w="150" w:type="dxa"/>
              <w:right w:w="150" w:type="dxa"/>
            </w:tcMar>
            <w:hideMark/>
          </w:tcPr>
          <w:p w14:paraId="08690454" w14:textId="77777777" w:rsidR="00DB4F49" w:rsidRPr="00750216" w:rsidRDefault="00DB4F49" w:rsidP="00DB4F49">
            <w:pPr>
              <w:spacing w:after="0" w:line="240" w:lineRule="auto"/>
              <w:jc w:val="center"/>
              <w:rPr>
                <w:rFonts w:ascii="Arial" w:eastAsia="Times New Roman" w:hAnsi="Arial" w:cs="Arial"/>
                <w:color w:val="0B0C0C"/>
                <w:sz w:val="24"/>
                <w:szCs w:val="24"/>
                <w:lang w:eastAsia="en-GB"/>
              </w:rPr>
            </w:pPr>
            <w:r w:rsidRPr="00750216">
              <w:rPr>
                <w:rFonts w:ascii="Arial" w:eastAsia="Times New Roman" w:hAnsi="Arial" w:cs="Arial"/>
                <w:color w:val="0B0C0C"/>
                <w:sz w:val="24"/>
                <w:szCs w:val="24"/>
                <w:lang w:eastAsia="en-GB"/>
              </w:rPr>
              <w:t>Simple, caution, youth caution</w:t>
            </w:r>
          </w:p>
        </w:tc>
        <w:tc>
          <w:tcPr>
            <w:tcW w:w="0" w:type="auto"/>
            <w:shd w:val="clear" w:color="auto" w:fill="auto"/>
            <w:tcMar>
              <w:top w:w="150" w:type="dxa"/>
              <w:left w:w="0" w:type="dxa"/>
              <w:bottom w:w="150" w:type="dxa"/>
              <w:right w:w="150" w:type="dxa"/>
            </w:tcMar>
            <w:hideMark/>
          </w:tcPr>
          <w:p w14:paraId="3FD7B79F" w14:textId="77777777" w:rsidR="00DB4F49" w:rsidRPr="00750216" w:rsidRDefault="00DB4F49" w:rsidP="00DB4F49">
            <w:pPr>
              <w:spacing w:after="0" w:line="240" w:lineRule="auto"/>
              <w:jc w:val="center"/>
              <w:rPr>
                <w:rFonts w:ascii="Arial" w:eastAsia="Times New Roman" w:hAnsi="Arial" w:cs="Arial"/>
                <w:color w:val="0B0C0C"/>
                <w:sz w:val="24"/>
                <w:szCs w:val="24"/>
                <w:lang w:eastAsia="en-GB"/>
              </w:rPr>
            </w:pPr>
            <w:r w:rsidRPr="00750216">
              <w:rPr>
                <w:rFonts w:ascii="Arial" w:eastAsia="Times New Roman" w:hAnsi="Arial" w:cs="Arial"/>
                <w:color w:val="0B0C0C"/>
                <w:sz w:val="24"/>
                <w:szCs w:val="24"/>
                <w:lang w:eastAsia="en-GB"/>
              </w:rPr>
              <w:t>Spent immediately</w:t>
            </w:r>
          </w:p>
        </w:tc>
        <w:tc>
          <w:tcPr>
            <w:tcW w:w="0" w:type="auto"/>
            <w:shd w:val="clear" w:color="auto" w:fill="auto"/>
            <w:tcMar>
              <w:top w:w="150" w:type="dxa"/>
              <w:left w:w="0" w:type="dxa"/>
              <w:bottom w:w="150" w:type="dxa"/>
              <w:right w:w="150" w:type="dxa"/>
            </w:tcMar>
            <w:hideMark/>
          </w:tcPr>
          <w:p w14:paraId="51AC35F0" w14:textId="77777777" w:rsidR="00DB4F49" w:rsidRPr="00750216" w:rsidRDefault="00DB4F49" w:rsidP="00DB4F49">
            <w:pPr>
              <w:spacing w:after="0" w:line="240" w:lineRule="auto"/>
              <w:jc w:val="center"/>
              <w:rPr>
                <w:rFonts w:ascii="Arial" w:eastAsia="Times New Roman" w:hAnsi="Arial" w:cs="Arial"/>
                <w:color w:val="0B0C0C"/>
                <w:sz w:val="24"/>
                <w:szCs w:val="24"/>
                <w:lang w:eastAsia="en-GB"/>
              </w:rPr>
            </w:pPr>
            <w:r w:rsidRPr="00750216">
              <w:rPr>
                <w:rFonts w:ascii="Arial" w:eastAsia="Times New Roman" w:hAnsi="Arial" w:cs="Arial"/>
                <w:color w:val="0B0C0C"/>
                <w:sz w:val="24"/>
                <w:szCs w:val="24"/>
                <w:lang w:eastAsia="en-GB"/>
              </w:rPr>
              <w:t>Spent immediately</w:t>
            </w:r>
          </w:p>
        </w:tc>
      </w:tr>
      <w:tr w:rsidR="00DB4F49" w:rsidRPr="00750216" w14:paraId="715528EB" w14:textId="77777777" w:rsidTr="00DB4F49">
        <w:trPr>
          <w:trHeight w:val="454"/>
        </w:trPr>
        <w:tc>
          <w:tcPr>
            <w:tcW w:w="0" w:type="auto"/>
            <w:shd w:val="clear" w:color="auto" w:fill="auto"/>
            <w:tcMar>
              <w:top w:w="150" w:type="dxa"/>
              <w:left w:w="0" w:type="dxa"/>
              <w:bottom w:w="150" w:type="dxa"/>
              <w:right w:w="150" w:type="dxa"/>
            </w:tcMar>
            <w:hideMark/>
          </w:tcPr>
          <w:p w14:paraId="09D5C054" w14:textId="77777777" w:rsidR="00DB4F49" w:rsidRPr="00750216" w:rsidRDefault="00DB4F49" w:rsidP="00DB4F49">
            <w:pPr>
              <w:spacing w:after="0" w:line="240" w:lineRule="auto"/>
              <w:jc w:val="center"/>
              <w:rPr>
                <w:rFonts w:ascii="Arial" w:eastAsia="Times New Roman" w:hAnsi="Arial" w:cs="Arial"/>
                <w:color w:val="0B0C0C"/>
                <w:sz w:val="24"/>
                <w:szCs w:val="24"/>
                <w:lang w:eastAsia="en-GB"/>
              </w:rPr>
            </w:pPr>
            <w:r w:rsidRPr="00750216">
              <w:rPr>
                <w:rFonts w:ascii="Arial" w:eastAsia="Times New Roman" w:hAnsi="Arial" w:cs="Arial"/>
                <w:color w:val="0B0C0C"/>
                <w:sz w:val="24"/>
                <w:szCs w:val="24"/>
                <w:lang w:eastAsia="en-GB"/>
              </w:rPr>
              <w:t>Compensation order</w:t>
            </w:r>
          </w:p>
        </w:tc>
        <w:tc>
          <w:tcPr>
            <w:tcW w:w="0" w:type="auto"/>
            <w:shd w:val="clear" w:color="auto" w:fill="auto"/>
            <w:tcMar>
              <w:top w:w="150" w:type="dxa"/>
              <w:left w:w="0" w:type="dxa"/>
              <w:bottom w:w="150" w:type="dxa"/>
              <w:right w:w="150" w:type="dxa"/>
            </w:tcMar>
            <w:hideMark/>
          </w:tcPr>
          <w:p w14:paraId="68401AB3" w14:textId="77777777" w:rsidR="00DB4F49" w:rsidRPr="00750216" w:rsidRDefault="00DB4F49" w:rsidP="00DB4F49">
            <w:pPr>
              <w:spacing w:after="0" w:line="240" w:lineRule="auto"/>
              <w:jc w:val="center"/>
              <w:rPr>
                <w:rFonts w:ascii="Arial" w:eastAsia="Times New Roman" w:hAnsi="Arial" w:cs="Arial"/>
                <w:color w:val="0B0C0C"/>
                <w:sz w:val="24"/>
                <w:szCs w:val="24"/>
                <w:lang w:eastAsia="en-GB"/>
              </w:rPr>
            </w:pPr>
            <w:r w:rsidRPr="00750216">
              <w:rPr>
                <w:rFonts w:ascii="Arial" w:eastAsia="Times New Roman" w:hAnsi="Arial" w:cs="Arial"/>
                <w:color w:val="0B0C0C"/>
                <w:sz w:val="24"/>
                <w:szCs w:val="24"/>
                <w:lang w:eastAsia="en-GB"/>
              </w:rPr>
              <w:t>On discharge of the order (i.e. when it is paid in full)</w:t>
            </w:r>
          </w:p>
        </w:tc>
        <w:tc>
          <w:tcPr>
            <w:tcW w:w="0" w:type="auto"/>
            <w:shd w:val="clear" w:color="auto" w:fill="auto"/>
            <w:tcMar>
              <w:top w:w="150" w:type="dxa"/>
              <w:left w:w="0" w:type="dxa"/>
              <w:bottom w:w="150" w:type="dxa"/>
              <w:right w:w="150" w:type="dxa"/>
            </w:tcMar>
            <w:hideMark/>
          </w:tcPr>
          <w:p w14:paraId="7E4D2A1A" w14:textId="77777777" w:rsidR="00DB4F49" w:rsidRPr="00750216" w:rsidRDefault="00DB4F49" w:rsidP="00DB4F49">
            <w:pPr>
              <w:spacing w:after="0" w:line="240" w:lineRule="auto"/>
              <w:jc w:val="center"/>
              <w:rPr>
                <w:rFonts w:ascii="Arial" w:eastAsia="Times New Roman" w:hAnsi="Arial" w:cs="Arial"/>
                <w:color w:val="0B0C0C"/>
                <w:sz w:val="24"/>
                <w:szCs w:val="24"/>
                <w:lang w:eastAsia="en-GB"/>
              </w:rPr>
            </w:pPr>
            <w:r w:rsidRPr="00750216">
              <w:rPr>
                <w:rFonts w:ascii="Arial" w:eastAsia="Times New Roman" w:hAnsi="Arial" w:cs="Arial"/>
                <w:color w:val="0B0C0C"/>
                <w:sz w:val="24"/>
                <w:szCs w:val="24"/>
                <w:lang w:eastAsia="en-GB"/>
              </w:rPr>
              <w:t>On discharge of the order (i.e. when it is paid in full)</w:t>
            </w:r>
          </w:p>
        </w:tc>
      </w:tr>
    </w:tbl>
    <w:p w14:paraId="3BB54009" w14:textId="009DB526" w:rsidR="00DB4F49" w:rsidRPr="00750216" w:rsidRDefault="00DB4F49" w:rsidP="00DB4F49">
      <w:pPr>
        <w:rPr>
          <w:rFonts w:ascii="Arial" w:hAnsi="Arial" w:cs="Arial"/>
          <w:sz w:val="24"/>
          <w:szCs w:val="24"/>
        </w:rPr>
      </w:pPr>
    </w:p>
    <w:p w14:paraId="3D3B2861" w14:textId="77777777" w:rsidR="00DB4F49" w:rsidRPr="00750216" w:rsidRDefault="00DB4F49" w:rsidP="00DB4F49">
      <w:pPr>
        <w:rPr>
          <w:rFonts w:ascii="Arial" w:hAnsi="Arial" w:cs="Arial"/>
          <w:sz w:val="24"/>
          <w:szCs w:val="24"/>
        </w:rPr>
      </w:pPr>
    </w:p>
    <w:p w14:paraId="695863AE" w14:textId="183855C4" w:rsidR="00DB4F49" w:rsidRPr="00750216" w:rsidRDefault="00DB4F49" w:rsidP="00F74CB1">
      <w:pPr>
        <w:rPr>
          <w:rFonts w:ascii="Arial" w:hAnsi="Arial" w:cs="Arial"/>
          <w:sz w:val="24"/>
          <w:szCs w:val="24"/>
        </w:rPr>
      </w:pPr>
    </w:p>
    <w:p w14:paraId="0416A0F0" w14:textId="77777777" w:rsidR="00DB4F49" w:rsidRPr="00750216" w:rsidRDefault="00DB4F49" w:rsidP="00DB4F49">
      <w:pPr>
        <w:rPr>
          <w:rFonts w:ascii="Arial" w:hAnsi="Arial" w:cs="Arial"/>
          <w:sz w:val="24"/>
          <w:szCs w:val="24"/>
        </w:rPr>
      </w:pPr>
    </w:p>
    <w:p w14:paraId="7E6C9381" w14:textId="77777777" w:rsidR="00DB4F49" w:rsidRPr="00750216" w:rsidRDefault="00DB4F49" w:rsidP="00DB4F49">
      <w:pPr>
        <w:rPr>
          <w:rFonts w:ascii="Arial" w:hAnsi="Arial" w:cs="Arial"/>
          <w:sz w:val="24"/>
          <w:szCs w:val="24"/>
        </w:rPr>
      </w:pPr>
    </w:p>
    <w:p w14:paraId="5B6C2756" w14:textId="77777777" w:rsidR="00DB4F49" w:rsidRPr="00750216" w:rsidRDefault="00DB4F49" w:rsidP="00DB4F49">
      <w:pPr>
        <w:rPr>
          <w:rFonts w:ascii="Arial" w:hAnsi="Arial" w:cs="Arial"/>
          <w:sz w:val="24"/>
          <w:szCs w:val="24"/>
        </w:rPr>
      </w:pPr>
    </w:p>
    <w:p w14:paraId="7F4CDDE0" w14:textId="77777777" w:rsidR="00DB4F49" w:rsidRPr="00750216" w:rsidRDefault="00DB4F49" w:rsidP="00DB4F49">
      <w:pPr>
        <w:rPr>
          <w:rFonts w:ascii="Arial" w:hAnsi="Arial" w:cs="Arial"/>
          <w:sz w:val="24"/>
          <w:szCs w:val="24"/>
        </w:rPr>
      </w:pPr>
    </w:p>
    <w:p w14:paraId="78F99E3D" w14:textId="77777777" w:rsidR="00DB4F49" w:rsidRPr="00750216" w:rsidRDefault="00DB4F49" w:rsidP="00DB4F49">
      <w:pPr>
        <w:rPr>
          <w:rFonts w:ascii="Arial" w:hAnsi="Arial" w:cs="Arial"/>
          <w:sz w:val="24"/>
          <w:szCs w:val="24"/>
        </w:rPr>
      </w:pPr>
    </w:p>
    <w:p w14:paraId="60F61C91" w14:textId="77777777" w:rsidR="00DB4F49" w:rsidRPr="00750216" w:rsidRDefault="00DB4F49" w:rsidP="00DB4F49">
      <w:pPr>
        <w:rPr>
          <w:rFonts w:ascii="Arial" w:hAnsi="Arial" w:cs="Arial"/>
          <w:sz w:val="24"/>
          <w:szCs w:val="24"/>
        </w:rPr>
      </w:pPr>
    </w:p>
    <w:p w14:paraId="510BF410" w14:textId="77777777" w:rsidR="00DB4F49" w:rsidRPr="00750216" w:rsidRDefault="00DB4F49" w:rsidP="00DB4F49">
      <w:pPr>
        <w:rPr>
          <w:rFonts w:ascii="Arial" w:hAnsi="Arial" w:cs="Arial"/>
          <w:sz w:val="24"/>
          <w:szCs w:val="24"/>
        </w:rPr>
      </w:pPr>
    </w:p>
    <w:p w14:paraId="36AF96E6" w14:textId="77777777" w:rsidR="00DB4F49" w:rsidRPr="00750216" w:rsidRDefault="00DB4F49" w:rsidP="00DB4F49">
      <w:pPr>
        <w:rPr>
          <w:rFonts w:ascii="Arial" w:hAnsi="Arial" w:cs="Arial"/>
          <w:sz w:val="24"/>
          <w:szCs w:val="24"/>
        </w:rPr>
      </w:pPr>
    </w:p>
    <w:p w14:paraId="7B1E5C2E" w14:textId="77777777" w:rsidR="00DB4F49" w:rsidRPr="00750216" w:rsidRDefault="00DB4F49" w:rsidP="00DB4F49">
      <w:pPr>
        <w:rPr>
          <w:rFonts w:ascii="Arial" w:hAnsi="Arial" w:cs="Arial"/>
          <w:sz w:val="24"/>
          <w:szCs w:val="24"/>
        </w:rPr>
      </w:pPr>
    </w:p>
    <w:p w14:paraId="1FA4BFEE" w14:textId="77777777" w:rsidR="00DB4F49" w:rsidRPr="00750216" w:rsidRDefault="00DB4F49" w:rsidP="00DB4F49">
      <w:pPr>
        <w:rPr>
          <w:rFonts w:ascii="Arial" w:hAnsi="Arial" w:cs="Arial"/>
          <w:sz w:val="24"/>
          <w:szCs w:val="24"/>
        </w:rPr>
      </w:pPr>
    </w:p>
    <w:p w14:paraId="264C0D93" w14:textId="77777777" w:rsidR="00DB4F49" w:rsidRPr="00750216" w:rsidRDefault="00DB4F49" w:rsidP="00DB4F49">
      <w:pPr>
        <w:rPr>
          <w:rFonts w:ascii="Arial" w:hAnsi="Arial" w:cs="Arial"/>
          <w:sz w:val="24"/>
          <w:szCs w:val="24"/>
        </w:rPr>
      </w:pPr>
    </w:p>
    <w:p w14:paraId="0A919B13" w14:textId="77777777" w:rsidR="00DB4F49" w:rsidRPr="00750216" w:rsidRDefault="00DB4F49" w:rsidP="00DB4F49">
      <w:pPr>
        <w:rPr>
          <w:rFonts w:ascii="Arial" w:hAnsi="Arial" w:cs="Arial"/>
          <w:sz w:val="24"/>
          <w:szCs w:val="24"/>
        </w:rPr>
      </w:pPr>
    </w:p>
    <w:p w14:paraId="30CEF874" w14:textId="77777777" w:rsidR="00DB4F49" w:rsidRPr="00750216" w:rsidRDefault="00DB4F49" w:rsidP="00DB4F49">
      <w:pPr>
        <w:rPr>
          <w:rFonts w:ascii="Arial" w:hAnsi="Arial" w:cs="Arial"/>
          <w:sz w:val="24"/>
          <w:szCs w:val="24"/>
        </w:rPr>
      </w:pPr>
    </w:p>
    <w:p w14:paraId="169497DF" w14:textId="77777777" w:rsidR="00DB4F49" w:rsidRPr="00750216" w:rsidRDefault="00DB4F49" w:rsidP="00DB4F49">
      <w:pPr>
        <w:rPr>
          <w:rFonts w:ascii="Arial" w:hAnsi="Arial" w:cs="Arial"/>
          <w:sz w:val="24"/>
          <w:szCs w:val="24"/>
        </w:rPr>
      </w:pPr>
    </w:p>
    <w:p w14:paraId="6BDB922C" w14:textId="77777777" w:rsidR="00DB4F49" w:rsidRPr="00750216" w:rsidRDefault="00DB4F49" w:rsidP="00DB4F49">
      <w:pPr>
        <w:rPr>
          <w:rFonts w:ascii="Arial" w:hAnsi="Arial" w:cs="Arial"/>
          <w:sz w:val="24"/>
          <w:szCs w:val="24"/>
        </w:rPr>
      </w:pPr>
    </w:p>
    <w:p w14:paraId="10A74BFC" w14:textId="77777777" w:rsidR="00DB4F49" w:rsidRPr="00750216" w:rsidRDefault="00DB4F49" w:rsidP="00DB4F49">
      <w:pPr>
        <w:rPr>
          <w:rFonts w:ascii="Arial" w:hAnsi="Arial" w:cs="Arial"/>
          <w:sz w:val="24"/>
          <w:szCs w:val="24"/>
        </w:rPr>
      </w:pPr>
    </w:p>
    <w:p w14:paraId="06BCDF39" w14:textId="77777777" w:rsidR="00DB4F49" w:rsidRPr="00750216" w:rsidRDefault="00DB4F49" w:rsidP="00DB4F49">
      <w:pPr>
        <w:rPr>
          <w:rFonts w:ascii="Arial" w:hAnsi="Arial" w:cs="Arial"/>
          <w:sz w:val="24"/>
          <w:szCs w:val="24"/>
        </w:rPr>
      </w:pPr>
    </w:p>
    <w:p w14:paraId="443EFCF8" w14:textId="7EFF6B8E" w:rsidR="00DB4F49" w:rsidRPr="00750216" w:rsidRDefault="00DB4F49" w:rsidP="00DB4F49">
      <w:pPr>
        <w:rPr>
          <w:rFonts w:ascii="Arial" w:hAnsi="Arial" w:cs="Arial"/>
          <w:sz w:val="24"/>
          <w:szCs w:val="24"/>
        </w:rPr>
      </w:pPr>
    </w:p>
    <w:p w14:paraId="27CE1C13" w14:textId="5DB302B8" w:rsidR="00DB4F49" w:rsidRPr="00750216" w:rsidRDefault="00DB4F49" w:rsidP="00DB4F49">
      <w:pPr>
        <w:rPr>
          <w:rFonts w:ascii="Arial" w:hAnsi="Arial" w:cs="Arial"/>
          <w:sz w:val="24"/>
          <w:szCs w:val="24"/>
        </w:rPr>
      </w:pPr>
    </w:p>
    <w:p w14:paraId="37750977" w14:textId="77777777" w:rsidR="00DB4F49" w:rsidRPr="00750216" w:rsidRDefault="00DB4F49" w:rsidP="00DB4F49">
      <w:pPr>
        <w:shd w:val="clear" w:color="auto" w:fill="FFFFFF"/>
        <w:spacing w:after="0" w:line="240" w:lineRule="auto"/>
        <w:rPr>
          <w:rFonts w:ascii="Arial" w:eastAsia="Times New Roman" w:hAnsi="Arial" w:cs="Arial"/>
          <w:color w:val="0B0C0C"/>
          <w:sz w:val="24"/>
          <w:szCs w:val="24"/>
          <w:lang w:eastAsia="en-GB"/>
        </w:rPr>
      </w:pPr>
      <w:r w:rsidRPr="00750216">
        <w:rPr>
          <w:rFonts w:ascii="Arial" w:eastAsia="Times New Roman" w:hAnsi="Arial" w:cs="Arial"/>
          <w:color w:val="0B0C0C"/>
          <w:sz w:val="24"/>
          <w:szCs w:val="24"/>
          <w:lang w:eastAsia="en-GB"/>
        </w:rPr>
        <w:t>Follow this link for guidance and criteria which explains the </w:t>
      </w:r>
      <w:hyperlink r:id="rId12" w:history="1">
        <w:r w:rsidRPr="00750216">
          <w:rPr>
            <w:rFonts w:ascii="Arial" w:eastAsia="Times New Roman" w:hAnsi="Arial" w:cs="Arial"/>
            <w:color w:val="4C2C92"/>
            <w:sz w:val="24"/>
            <w:szCs w:val="24"/>
            <w:u w:val="single"/>
            <w:bdr w:val="none" w:sz="0" w:space="0" w:color="auto" w:frame="1"/>
            <w:lang w:eastAsia="en-GB"/>
          </w:rPr>
          <w:t>filtering of old and minor cautions and convictions</w:t>
        </w:r>
      </w:hyperlink>
      <w:r w:rsidRPr="00750216">
        <w:rPr>
          <w:rFonts w:ascii="Arial" w:eastAsia="Times New Roman" w:hAnsi="Arial" w:cs="Arial"/>
          <w:color w:val="0B0C0C"/>
          <w:sz w:val="24"/>
          <w:szCs w:val="24"/>
          <w:lang w:eastAsia="en-GB"/>
        </w:rPr>
        <w:t> which are now ‘protected’ so not subject to disclosure to employers</w:t>
      </w:r>
    </w:p>
    <w:p w14:paraId="377C2EC7" w14:textId="77777777" w:rsidR="00DB4F49" w:rsidRPr="00750216" w:rsidRDefault="00DB4F49" w:rsidP="00DB4F49">
      <w:pPr>
        <w:rPr>
          <w:rFonts w:ascii="Arial" w:hAnsi="Arial" w:cs="Arial"/>
          <w:sz w:val="24"/>
          <w:szCs w:val="24"/>
        </w:rPr>
      </w:pPr>
    </w:p>
    <w:sectPr w:rsidR="00DB4F49" w:rsidRPr="00750216" w:rsidSect="00CF584C">
      <w:footerReference w:type="defaul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B89FC" w14:textId="77777777" w:rsidR="004622BA" w:rsidRDefault="004622BA" w:rsidP="00EE4B85">
      <w:pPr>
        <w:spacing w:after="0" w:line="240" w:lineRule="auto"/>
      </w:pPr>
      <w:r>
        <w:separator/>
      </w:r>
    </w:p>
  </w:endnote>
  <w:endnote w:type="continuationSeparator" w:id="0">
    <w:p w14:paraId="0FA310F5" w14:textId="77777777" w:rsidR="004622BA" w:rsidRDefault="004622BA" w:rsidP="00EE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Open Sans SemiBold">
    <w:altName w:val="Segoe UI Semibold"/>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C0E26" w14:textId="29B54CBD" w:rsidR="00222C95" w:rsidRPr="00750216" w:rsidRDefault="00175856" w:rsidP="003241EC">
    <w:pPr>
      <w:pStyle w:val="Footer"/>
      <w:pBdr>
        <w:top w:val="single" w:sz="4" w:space="1" w:color="auto"/>
      </w:pBdr>
      <w:rPr>
        <w:rFonts w:ascii="Arial" w:hAnsi="Arial" w:cs="Arial"/>
        <w:sz w:val="20"/>
      </w:rPr>
    </w:pPr>
    <w:r w:rsidRPr="00750216">
      <w:rPr>
        <w:rFonts w:ascii="Arial" w:hAnsi="Arial" w:cs="Arial"/>
        <w:sz w:val="20"/>
      </w:rPr>
      <w:t>RWT Volunteer Policy</w:t>
    </w:r>
    <w:r w:rsidR="00750216" w:rsidRPr="00750216">
      <w:rPr>
        <w:rFonts w:ascii="Arial" w:hAnsi="Arial" w:cs="Arial"/>
        <w:sz w:val="20"/>
      </w:rPr>
      <w:t xml:space="preserve"> – June 2020</w:t>
    </w:r>
    <w:r w:rsidRPr="00750216">
      <w:rPr>
        <w:rFonts w:ascii="Arial" w:hAnsi="Arial" w:cs="Arial"/>
        <w:sz w:val="20"/>
      </w:rPr>
      <w:tab/>
      <w:t xml:space="preserve">Review </w:t>
    </w:r>
    <w:r w:rsidR="00750216" w:rsidRPr="00750216">
      <w:rPr>
        <w:rFonts w:ascii="Arial" w:hAnsi="Arial" w:cs="Arial"/>
        <w:sz w:val="20"/>
      </w:rPr>
      <w:t>June 2021</w:t>
    </w:r>
    <w:r w:rsidR="003241EC" w:rsidRPr="00750216">
      <w:rPr>
        <w:rFonts w:ascii="Arial" w:hAnsi="Arial" w:cs="Arial"/>
        <w:sz w:val="20"/>
      </w:rPr>
      <w:tab/>
    </w:r>
    <w:r w:rsidR="003241EC" w:rsidRPr="00750216">
      <w:rPr>
        <w:rFonts w:ascii="Arial" w:hAnsi="Arial" w:cs="Arial"/>
        <w:sz w:val="20"/>
      </w:rPr>
      <w:tab/>
      <w:t xml:space="preserve">Page </w:t>
    </w:r>
    <w:r w:rsidR="003241EC" w:rsidRPr="00750216">
      <w:rPr>
        <w:rFonts w:ascii="Arial" w:hAnsi="Arial" w:cs="Arial"/>
        <w:b/>
        <w:sz w:val="20"/>
      </w:rPr>
      <w:fldChar w:fldCharType="begin"/>
    </w:r>
    <w:r w:rsidR="003241EC" w:rsidRPr="00750216">
      <w:rPr>
        <w:rFonts w:ascii="Arial" w:hAnsi="Arial" w:cs="Arial"/>
        <w:b/>
        <w:sz w:val="20"/>
      </w:rPr>
      <w:instrText xml:space="preserve"> PAGE  \* Arabic  \* MERGEFORMAT </w:instrText>
    </w:r>
    <w:r w:rsidR="003241EC" w:rsidRPr="00750216">
      <w:rPr>
        <w:rFonts w:ascii="Arial" w:hAnsi="Arial" w:cs="Arial"/>
        <w:b/>
        <w:sz w:val="20"/>
      </w:rPr>
      <w:fldChar w:fldCharType="separate"/>
    </w:r>
    <w:r w:rsidR="005C402A">
      <w:rPr>
        <w:rFonts w:ascii="Arial" w:hAnsi="Arial" w:cs="Arial"/>
        <w:b/>
        <w:noProof/>
        <w:sz w:val="20"/>
      </w:rPr>
      <w:t>8</w:t>
    </w:r>
    <w:r w:rsidR="003241EC" w:rsidRPr="00750216">
      <w:rPr>
        <w:rFonts w:ascii="Arial" w:hAnsi="Arial" w:cs="Arial"/>
        <w:b/>
        <w:sz w:val="20"/>
      </w:rPr>
      <w:fldChar w:fldCharType="end"/>
    </w:r>
    <w:r w:rsidR="003241EC" w:rsidRPr="00750216">
      <w:rPr>
        <w:rFonts w:ascii="Arial" w:hAnsi="Arial" w:cs="Arial"/>
        <w:sz w:val="20"/>
      </w:rPr>
      <w:t xml:space="preserve"> of </w:t>
    </w:r>
    <w:r w:rsidR="003241EC" w:rsidRPr="00750216">
      <w:rPr>
        <w:rFonts w:ascii="Arial" w:hAnsi="Arial" w:cs="Arial"/>
        <w:b/>
        <w:sz w:val="20"/>
      </w:rPr>
      <w:fldChar w:fldCharType="begin"/>
    </w:r>
    <w:r w:rsidR="003241EC" w:rsidRPr="00750216">
      <w:rPr>
        <w:rFonts w:ascii="Arial" w:hAnsi="Arial" w:cs="Arial"/>
        <w:b/>
        <w:sz w:val="20"/>
      </w:rPr>
      <w:instrText xml:space="preserve"> NUMPAGES  \* Arabic  \* MERGEFORMAT </w:instrText>
    </w:r>
    <w:r w:rsidR="003241EC" w:rsidRPr="00750216">
      <w:rPr>
        <w:rFonts w:ascii="Arial" w:hAnsi="Arial" w:cs="Arial"/>
        <w:b/>
        <w:sz w:val="20"/>
      </w:rPr>
      <w:fldChar w:fldCharType="separate"/>
    </w:r>
    <w:r w:rsidR="005C402A">
      <w:rPr>
        <w:rFonts w:ascii="Arial" w:hAnsi="Arial" w:cs="Arial"/>
        <w:b/>
        <w:noProof/>
        <w:sz w:val="20"/>
      </w:rPr>
      <w:t>8</w:t>
    </w:r>
    <w:r w:rsidR="003241EC" w:rsidRPr="00750216">
      <w:rPr>
        <w:rFonts w:ascii="Arial" w:hAnsi="Arial" w:cs="Arial"/>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010B3" w14:textId="5395AA64" w:rsidR="00F74CB1" w:rsidRPr="00750216" w:rsidRDefault="00175856" w:rsidP="00F74CB1">
    <w:pPr>
      <w:pStyle w:val="Footer"/>
      <w:pBdr>
        <w:top w:val="single" w:sz="4" w:space="1" w:color="auto"/>
      </w:pBdr>
      <w:rPr>
        <w:rFonts w:ascii="Arial" w:hAnsi="Arial" w:cs="Arial"/>
        <w:sz w:val="20"/>
      </w:rPr>
    </w:pPr>
    <w:r w:rsidRPr="00750216">
      <w:rPr>
        <w:rFonts w:ascii="Arial" w:hAnsi="Arial" w:cs="Arial"/>
        <w:sz w:val="20"/>
      </w:rPr>
      <w:t xml:space="preserve">RWT </w:t>
    </w:r>
    <w:r w:rsidR="00F74CB1" w:rsidRPr="00750216">
      <w:rPr>
        <w:rFonts w:ascii="Arial" w:hAnsi="Arial" w:cs="Arial"/>
        <w:sz w:val="20"/>
      </w:rPr>
      <w:t>Volunteer Policy</w:t>
    </w:r>
    <w:r w:rsidR="00750216" w:rsidRPr="00750216">
      <w:rPr>
        <w:rFonts w:ascii="Arial" w:hAnsi="Arial" w:cs="Arial"/>
        <w:sz w:val="20"/>
      </w:rPr>
      <w:t xml:space="preserve"> – June 2020</w:t>
    </w:r>
    <w:r w:rsidR="00F74CB1" w:rsidRPr="00750216">
      <w:rPr>
        <w:rFonts w:ascii="Arial" w:hAnsi="Arial" w:cs="Arial"/>
        <w:sz w:val="20"/>
      </w:rPr>
      <w:tab/>
    </w:r>
    <w:r w:rsidRPr="00750216">
      <w:rPr>
        <w:rFonts w:ascii="Arial" w:hAnsi="Arial" w:cs="Arial"/>
        <w:sz w:val="20"/>
      </w:rPr>
      <w:t xml:space="preserve">Review </w:t>
    </w:r>
    <w:r w:rsidR="00750216" w:rsidRPr="00750216">
      <w:rPr>
        <w:rFonts w:ascii="Arial" w:hAnsi="Arial" w:cs="Arial"/>
        <w:sz w:val="20"/>
      </w:rPr>
      <w:t>June 2021</w:t>
    </w:r>
    <w:r w:rsidR="00F74CB1" w:rsidRPr="00750216">
      <w:rPr>
        <w:rFonts w:ascii="Arial" w:hAnsi="Arial" w:cs="Arial"/>
        <w:sz w:val="20"/>
      </w:rPr>
      <w:tab/>
    </w:r>
    <w:r w:rsidR="00F74CB1" w:rsidRPr="00750216">
      <w:rPr>
        <w:rFonts w:ascii="Arial" w:hAnsi="Arial" w:cs="Arial"/>
        <w:sz w:val="20"/>
      </w:rPr>
      <w:tab/>
      <w:t xml:space="preserve">Page </w:t>
    </w:r>
    <w:r w:rsidR="00F74CB1" w:rsidRPr="00750216">
      <w:rPr>
        <w:rFonts w:ascii="Arial" w:hAnsi="Arial" w:cs="Arial"/>
        <w:b/>
        <w:sz w:val="20"/>
      </w:rPr>
      <w:fldChar w:fldCharType="begin"/>
    </w:r>
    <w:r w:rsidR="00F74CB1" w:rsidRPr="00750216">
      <w:rPr>
        <w:rFonts w:ascii="Arial" w:hAnsi="Arial" w:cs="Arial"/>
        <w:b/>
        <w:sz w:val="20"/>
      </w:rPr>
      <w:instrText xml:space="preserve"> PAGE  \* Arabic  \* MERGEFORMAT </w:instrText>
    </w:r>
    <w:r w:rsidR="00F74CB1" w:rsidRPr="00750216">
      <w:rPr>
        <w:rFonts w:ascii="Arial" w:hAnsi="Arial" w:cs="Arial"/>
        <w:b/>
        <w:sz w:val="20"/>
      </w:rPr>
      <w:fldChar w:fldCharType="separate"/>
    </w:r>
    <w:r w:rsidR="0011794D">
      <w:rPr>
        <w:rFonts w:ascii="Arial" w:hAnsi="Arial" w:cs="Arial"/>
        <w:b/>
        <w:noProof/>
        <w:sz w:val="20"/>
      </w:rPr>
      <w:t>1</w:t>
    </w:r>
    <w:r w:rsidR="00F74CB1" w:rsidRPr="00750216">
      <w:rPr>
        <w:rFonts w:ascii="Arial" w:hAnsi="Arial" w:cs="Arial"/>
        <w:b/>
        <w:sz w:val="20"/>
      </w:rPr>
      <w:fldChar w:fldCharType="end"/>
    </w:r>
    <w:r w:rsidR="00F74CB1" w:rsidRPr="00750216">
      <w:rPr>
        <w:rFonts w:ascii="Arial" w:hAnsi="Arial" w:cs="Arial"/>
        <w:sz w:val="20"/>
      </w:rPr>
      <w:t xml:space="preserve"> of </w:t>
    </w:r>
    <w:r w:rsidR="00F74CB1" w:rsidRPr="00750216">
      <w:rPr>
        <w:rFonts w:ascii="Arial" w:hAnsi="Arial" w:cs="Arial"/>
        <w:b/>
        <w:sz w:val="20"/>
      </w:rPr>
      <w:fldChar w:fldCharType="begin"/>
    </w:r>
    <w:r w:rsidR="00F74CB1" w:rsidRPr="00750216">
      <w:rPr>
        <w:rFonts w:ascii="Arial" w:hAnsi="Arial" w:cs="Arial"/>
        <w:b/>
        <w:sz w:val="20"/>
      </w:rPr>
      <w:instrText xml:space="preserve"> NUMPAGES  \* Arabic  \* MERGEFORMAT </w:instrText>
    </w:r>
    <w:r w:rsidR="00F74CB1" w:rsidRPr="00750216">
      <w:rPr>
        <w:rFonts w:ascii="Arial" w:hAnsi="Arial" w:cs="Arial"/>
        <w:b/>
        <w:sz w:val="20"/>
      </w:rPr>
      <w:fldChar w:fldCharType="separate"/>
    </w:r>
    <w:r w:rsidR="0011794D">
      <w:rPr>
        <w:rFonts w:ascii="Arial" w:hAnsi="Arial" w:cs="Arial"/>
        <w:b/>
        <w:noProof/>
        <w:sz w:val="20"/>
      </w:rPr>
      <w:t>8</w:t>
    </w:r>
    <w:r w:rsidR="00F74CB1" w:rsidRPr="00750216">
      <w:rPr>
        <w:rFonts w:ascii="Arial" w:hAnsi="Arial" w:cs="Arial"/>
        <w:b/>
        <w:sz w:val="20"/>
      </w:rPr>
      <w:fldChar w:fldCharType="end"/>
    </w:r>
  </w:p>
  <w:p w14:paraId="1241436F" w14:textId="77777777" w:rsidR="00A76DAB" w:rsidRPr="00750216" w:rsidRDefault="00A76DAB" w:rsidP="00F74CB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E7AC3" w14:textId="77777777" w:rsidR="004622BA" w:rsidRDefault="004622BA" w:rsidP="00EE4B85">
      <w:pPr>
        <w:spacing w:after="0" w:line="240" w:lineRule="auto"/>
      </w:pPr>
      <w:r>
        <w:separator/>
      </w:r>
    </w:p>
  </w:footnote>
  <w:footnote w:type="continuationSeparator" w:id="0">
    <w:p w14:paraId="0FCC6168" w14:textId="77777777" w:rsidR="004622BA" w:rsidRDefault="004622BA" w:rsidP="00EE4B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AFE"/>
    <w:multiLevelType w:val="hybridMultilevel"/>
    <w:tmpl w:val="F9C45F2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038411F7"/>
    <w:multiLevelType w:val="hybridMultilevel"/>
    <w:tmpl w:val="A66C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2402A"/>
    <w:multiLevelType w:val="hybridMultilevel"/>
    <w:tmpl w:val="9D0415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442F3D"/>
    <w:multiLevelType w:val="hybridMultilevel"/>
    <w:tmpl w:val="2B8E73E2"/>
    <w:lvl w:ilvl="0" w:tplc="8000053C">
      <w:start w:val="1"/>
      <w:numFmt w:val="decimal"/>
      <w:lvlText w:val="%1)"/>
      <w:lvlJc w:val="left"/>
      <w:pPr>
        <w:ind w:left="780" w:hanging="360"/>
      </w:pPr>
      <w:rPr>
        <w:rFonts w:hint="default"/>
        <w:b/>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0DC86B01"/>
    <w:multiLevelType w:val="hybridMultilevel"/>
    <w:tmpl w:val="AC9AFF1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16D522DB"/>
    <w:multiLevelType w:val="hybridMultilevel"/>
    <w:tmpl w:val="BBB0CB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E9C3101"/>
    <w:multiLevelType w:val="hybridMultilevel"/>
    <w:tmpl w:val="7BBA0090"/>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7" w15:restartNumberingAfterBreak="0">
    <w:nsid w:val="589C11C7"/>
    <w:multiLevelType w:val="multilevel"/>
    <w:tmpl w:val="5DEEF716"/>
    <w:lvl w:ilvl="0">
      <w:start w:val="1"/>
      <w:numFmt w:val="bullet"/>
      <w:lvlText w:val=""/>
      <w:lvlJc w:val="left"/>
      <w:pPr>
        <w:tabs>
          <w:tab w:val="num" w:pos="960"/>
        </w:tabs>
        <w:ind w:left="960" w:hanging="360"/>
      </w:pPr>
      <w:rPr>
        <w:rFonts w:ascii="Symbol" w:hAnsi="Symbol" w:hint="default"/>
        <w:sz w:val="20"/>
      </w:rPr>
    </w:lvl>
    <w:lvl w:ilvl="1">
      <w:start w:val="9"/>
      <w:numFmt w:val="decimal"/>
      <w:lvlText w:val="%2)"/>
      <w:lvlJc w:val="left"/>
      <w:pPr>
        <w:ind w:left="1680" w:hanging="360"/>
      </w:pPr>
      <w:rPr>
        <w:rFonts w:hint="default"/>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8" w15:restartNumberingAfterBreak="0">
    <w:nsid w:val="5B4104B5"/>
    <w:multiLevelType w:val="hybridMultilevel"/>
    <w:tmpl w:val="9C6A1EB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6"/>
  </w:num>
  <w:num w:numId="6">
    <w:abstractNumId w:val="0"/>
  </w:num>
  <w:num w:numId="7">
    <w:abstractNumId w:val="3"/>
  </w:num>
  <w:num w:numId="8">
    <w:abstractNumId w:val="8"/>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B85"/>
    <w:rsid w:val="00046B59"/>
    <w:rsid w:val="0006209B"/>
    <w:rsid w:val="00084A40"/>
    <w:rsid w:val="000B5F3E"/>
    <w:rsid w:val="000C4DC8"/>
    <w:rsid w:val="000D3042"/>
    <w:rsid w:val="000E2B4B"/>
    <w:rsid w:val="000E60D8"/>
    <w:rsid w:val="0011794D"/>
    <w:rsid w:val="001511E9"/>
    <w:rsid w:val="001727BC"/>
    <w:rsid w:val="00175856"/>
    <w:rsid w:val="001824EF"/>
    <w:rsid w:val="001926FA"/>
    <w:rsid w:val="001B3F38"/>
    <w:rsid w:val="001B4A23"/>
    <w:rsid w:val="001C0AC8"/>
    <w:rsid w:val="001F4450"/>
    <w:rsid w:val="0022015F"/>
    <w:rsid w:val="00222C95"/>
    <w:rsid w:val="00231617"/>
    <w:rsid w:val="00257EF4"/>
    <w:rsid w:val="00261B32"/>
    <w:rsid w:val="00276B42"/>
    <w:rsid w:val="00290ED7"/>
    <w:rsid w:val="002942B2"/>
    <w:rsid w:val="002B25FD"/>
    <w:rsid w:val="002C19C1"/>
    <w:rsid w:val="002C5871"/>
    <w:rsid w:val="002F290C"/>
    <w:rsid w:val="003051F4"/>
    <w:rsid w:val="003142AC"/>
    <w:rsid w:val="00320166"/>
    <w:rsid w:val="00322813"/>
    <w:rsid w:val="003241EC"/>
    <w:rsid w:val="00324BE4"/>
    <w:rsid w:val="0035487F"/>
    <w:rsid w:val="00357A2A"/>
    <w:rsid w:val="0036422B"/>
    <w:rsid w:val="00365489"/>
    <w:rsid w:val="00386F6F"/>
    <w:rsid w:val="0038731A"/>
    <w:rsid w:val="00391310"/>
    <w:rsid w:val="003A31C4"/>
    <w:rsid w:val="003D379F"/>
    <w:rsid w:val="003D385A"/>
    <w:rsid w:val="003F54D5"/>
    <w:rsid w:val="00401DEF"/>
    <w:rsid w:val="00407698"/>
    <w:rsid w:val="004210D7"/>
    <w:rsid w:val="004241C1"/>
    <w:rsid w:val="0044411D"/>
    <w:rsid w:val="004622BA"/>
    <w:rsid w:val="004705E3"/>
    <w:rsid w:val="00475D8B"/>
    <w:rsid w:val="00490418"/>
    <w:rsid w:val="004B0F32"/>
    <w:rsid w:val="004B7D53"/>
    <w:rsid w:val="004F493A"/>
    <w:rsid w:val="00520AC8"/>
    <w:rsid w:val="00531306"/>
    <w:rsid w:val="00533133"/>
    <w:rsid w:val="00535724"/>
    <w:rsid w:val="00545B4A"/>
    <w:rsid w:val="00556C47"/>
    <w:rsid w:val="00563019"/>
    <w:rsid w:val="00564704"/>
    <w:rsid w:val="00581EA1"/>
    <w:rsid w:val="00583E81"/>
    <w:rsid w:val="005A735E"/>
    <w:rsid w:val="005C2C5D"/>
    <w:rsid w:val="005C402A"/>
    <w:rsid w:val="005C567B"/>
    <w:rsid w:val="005D28A6"/>
    <w:rsid w:val="005D61E0"/>
    <w:rsid w:val="005E4E9E"/>
    <w:rsid w:val="005E7A7E"/>
    <w:rsid w:val="005F4DFB"/>
    <w:rsid w:val="006046C8"/>
    <w:rsid w:val="006160CA"/>
    <w:rsid w:val="006169B6"/>
    <w:rsid w:val="00620CBF"/>
    <w:rsid w:val="00630B02"/>
    <w:rsid w:val="006420C9"/>
    <w:rsid w:val="00667364"/>
    <w:rsid w:val="00682DA4"/>
    <w:rsid w:val="00691FF1"/>
    <w:rsid w:val="00723DFA"/>
    <w:rsid w:val="00735B9E"/>
    <w:rsid w:val="00750216"/>
    <w:rsid w:val="00751596"/>
    <w:rsid w:val="007621B4"/>
    <w:rsid w:val="00766A2D"/>
    <w:rsid w:val="007F61ED"/>
    <w:rsid w:val="00847FBE"/>
    <w:rsid w:val="0085487D"/>
    <w:rsid w:val="00856420"/>
    <w:rsid w:val="00863D0F"/>
    <w:rsid w:val="008905C4"/>
    <w:rsid w:val="008D283A"/>
    <w:rsid w:val="008F5763"/>
    <w:rsid w:val="008F6CDB"/>
    <w:rsid w:val="00911105"/>
    <w:rsid w:val="00951629"/>
    <w:rsid w:val="00955CE5"/>
    <w:rsid w:val="009668B5"/>
    <w:rsid w:val="0098414F"/>
    <w:rsid w:val="0099492A"/>
    <w:rsid w:val="00995211"/>
    <w:rsid w:val="009B691F"/>
    <w:rsid w:val="009D0599"/>
    <w:rsid w:val="00A50D52"/>
    <w:rsid w:val="00A54D6E"/>
    <w:rsid w:val="00A65FB0"/>
    <w:rsid w:val="00A72CF5"/>
    <w:rsid w:val="00A76DAB"/>
    <w:rsid w:val="00A80BCE"/>
    <w:rsid w:val="00A966B6"/>
    <w:rsid w:val="00AA5A1B"/>
    <w:rsid w:val="00AC2677"/>
    <w:rsid w:val="00AD3F1A"/>
    <w:rsid w:val="00AF11D4"/>
    <w:rsid w:val="00B11598"/>
    <w:rsid w:val="00B161CA"/>
    <w:rsid w:val="00B21096"/>
    <w:rsid w:val="00B540F2"/>
    <w:rsid w:val="00BA00E1"/>
    <w:rsid w:val="00BA7000"/>
    <w:rsid w:val="00BC139C"/>
    <w:rsid w:val="00BC34E7"/>
    <w:rsid w:val="00C314CC"/>
    <w:rsid w:val="00C42A01"/>
    <w:rsid w:val="00C47133"/>
    <w:rsid w:val="00C55D1F"/>
    <w:rsid w:val="00C64CDB"/>
    <w:rsid w:val="00C66B25"/>
    <w:rsid w:val="00C676AE"/>
    <w:rsid w:val="00C704D5"/>
    <w:rsid w:val="00C717B7"/>
    <w:rsid w:val="00C82D7E"/>
    <w:rsid w:val="00C86995"/>
    <w:rsid w:val="00CA632D"/>
    <w:rsid w:val="00CC6D53"/>
    <w:rsid w:val="00CD01DD"/>
    <w:rsid w:val="00CE1301"/>
    <w:rsid w:val="00CE3C61"/>
    <w:rsid w:val="00CF584C"/>
    <w:rsid w:val="00D11A21"/>
    <w:rsid w:val="00D2686B"/>
    <w:rsid w:val="00D624B5"/>
    <w:rsid w:val="00D810FD"/>
    <w:rsid w:val="00D862A9"/>
    <w:rsid w:val="00DB4F49"/>
    <w:rsid w:val="00DF7983"/>
    <w:rsid w:val="00E03628"/>
    <w:rsid w:val="00E36ADF"/>
    <w:rsid w:val="00E5511F"/>
    <w:rsid w:val="00E62132"/>
    <w:rsid w:val="00E62971"/>
    <w:rsid w:val="00E70308"/>
    <w:rsid w:val="00E949EA"/>
    <w:rsid w:val="00EB2845"/>
    <w:rsid w:val="00EB5FB1"/>
    <w:rsid w:val="00EE4824"/>
    <w:rsid w:val="00EE4B85"/>
    <w:rsid w:val="00F42DFF"/>
    <w:rsid w:val="00F52E1D"/>
    <w:rsid w:val="00F5637F"/>
    <w:rsid w:val="00F66CA1"/>
    <w:rsid w:val="00F70AFA"/>
    <w:rsid w:val="00F74CB1"/>
    <w:rsid w:val="00F76690"/>
    <w:rsid w:val="00F91480"/>
    <w:rsid w:val="00F962C6"/>
    <w:rsid w:val="00FA1E0D"/>
    <w:rsid w:val="00FA61AF"/>
    <w:rsid w:val="00FD3CA7"/>
    <w:rsid w:val="00FD6DEE"/>
    <w:rsid w:val="00FE2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C0D31"/>
  <w15:docId w15:val="{DA5E4FD9-3DCA-4FF5-98D6-38CF7E3F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B85"/>
    <w:pPr>
      <w:spacing w:after="200" w:line="276" w:lineRule="auto"/>
    </w:pPr>
    <w:rPr>
      <w:sz w:val="22"/>
      <w:szCs w:val="22"/>
      <w:lang w:eastAsia="en-US"/>
    </w:rPr>
  </w:style>
  <w:style w:type="paragraph" w:styleId="Heading1">
    <w:name w:val="heading 1"/>
    <w:basedOn w:val="Normal"/>
    <w:next w:val="Normal"/>
    <w:link w:val="Heading1Char"/>
    <w:uiPriority w:val="9"/>
    <w:qFormat/>
    <w:rsid w:val="00DB4F4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B85"/>
    <w:pPr>
      <w:autoSpaceDE w:val="0"/>
      <w:autoSpaceDN w:val="0"/>
      <w:adjustRightInd w:val="0"/>
    </w:pPr>
    <w:rPr>
      <w:rFonts w:ascii="Arial" w:hAnsi="Arial" w:cs="Arial"/>
      <w:color w:val="000000"/>
      <w:sz w:val="24"/>
      <w:szCs w:val="24"/>
      <w:lang w:eastAsia="en-US"/>
    </w:rPr>
  </w:style>
  <w:style w:type="paragraph" w:customStyle="1" w:styleId="CM7">
    <w:name w:val="CM7"/>
    <w:basedOn w:val="Default"/>
    <w:next w:val="Default"/>
    <w:uiPriority w:val="99"/>
    <w:rsid w:val="00EE4B85"/>
    <w:rPr>
      <w:color w:val="auto"/>
    </w:rPr>
  </w:style>
  <w:style w:type="paragraph" w:customStyle="1" w:styleId="CM1">
    <w:name w:val="CM1"/>
    <w:basedOn w:val="Default"/>
    <w:next w:val="Default"/>
    <w:uiPriority w:val="99"/>
    <w:rsid w:val="00EE4B85"/>
    <w:pPr>
      <w:spacing w:line="260" w:lineRule="atLeast"/>
    </w:pPr>
    <w:rPr>
      <w:color w:val="auto"/>
    </w:rPr>
  </w:style>
  <w:style w:type="paragraph" w:customStyle="1" w:styleId="CM8">
    <w:name w:val="CM8"/>
    <w:basedOn w:val="Default"/>
    <w:next w:val="Default"/>
    <w:uiPriority w:val="99"/>
    <w:rsid w:val="00EE4B85"/>
    <w:rPr>
      <w:color w:val="auto"/>
    </w:rPr>
  </w:style>
  <w:style w:type="paragraph" w:customStyle="1" w:styleId="CM2">
    <w:name w:val="CM2"/>
    <w:basedOn w:val="Default"/>
    <w:next w:val="Default"/>
    <w:uiPriority w:val="99"/>
    <w:rsid w:val="00EE4B85"/>
    <w:pPr>
      <w:spacing w:line="196" w:lineRule="atLeast"/>
    </w:pPr>
    <w:rPr>
      <w:color w:val="auto"/>
    </w:rPr>
  </w:style>
  <w:style w:type="paragraph" w:customStyle="1" w:styleId="CM3">
    <w:name w:val="CM3"/>
    <w:basedOn w:val="Default"/>
    <w:next w:val="Default"/>
    <w:uiPriority w:val="99"/>
    <w:rsid w:val="00EE4B85"/>
    <w:pPr>
      <w:spacing w:line="260" w:lineRule="atLeast"/>
    </w:pPr>
    <w:rPr>
      <w:color w:val="auto"/>
    </w:rPr>
  </w:style>
  <w:style w:type="paragraph" w:customStyle="1" w:styleId="CM4">
    <w:name w:val="CM4"/>
    <w:basedOn w:val="Default"/>
    <w:next w:val="Default"/>
    <w:uiPriority w:val="99"/>
    <w:rsid w:val="00EE4B85"/>
    <w:pPr>
      <w:spacing w:line="260" w:lineRule="atLeast"/>
    </w:pPr>
    <w:rPr>
      <w:color w:val="auto"/>
    </w:rPr>
  </w:style>
  <w:style w:type="paragraph" w:customStyle="1" w:styleId="CM5">
    <w:name w:val="CM5"/>
    <w:basedOn w:val="Default"/>
    <w:next w:val="Default"/>
    <w:uiPriority w:val="99"/>
    <w:rsid w:val="00EE4B85"/>
    <w:pPr>
      <w:spacing w:line="260" w:lineRule="atLeast"/>
    </w:pPr>
    <w:rPr>
      <w:color w:val="auto"/>
    </w:rPr>
  </w:style>
  <w:style w:type="paragraph" w:customStyle="1" w:styleId="CM9">
    <w:name w:val="CM9"/>
    <w:basedOn w:val="Default"/>
    <w:next w:val="Default"/>
    <w:uiPriority w:val="99"/>
    <w:rsid w:val="00EE4B85"/>
    <w:rPr>
      <w:color w:val="auto"/>
    </w:rPr>
  </w:style>
  <w:style w:type="paragraph" w:styleId="Header">
    <w:name w:val="header"/>
    <w:basedOn w:val="Normal"/>
    <w:link w:val="HeaderChar"/>
    <w:uiPriority w:val="99"/>
    <w:unhideWhenUsed/>
    <w:rsid w:val="00EE4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B85"/>
  </w:style>
  <w:style w:type="paragraph" w:styleId="Footer">
    <w:name w:val="footer"/>
    <w:basedOn w:val="Normal"/>
    <w:link w:val="FooterChar"/>
    <w:uiPriority w:val="99"/>
    <w:unhideWhenUsed/>
    <w:rsid w:val="00EE4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B85"/>
  </w:style>
  <w:style w:type="paragraph" w:styleId="BalloonText">
    <w:name w:val="Balloon Text"/>
    <w:basedOn w:val="Normal"/>
    <w:link w:val="BalloonTextChar"/>
    <w:uiPriority w:val="99"/>
    <w:semiHidden/>
    <w:unhideWhenUsed/>
    <w:rsid w:val="00EE4B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4B85"/>
    <w:rPr>
      <w:rFonts w:ascii="Tahoma" w:hAnsi="Tahoma" w:cs="Tahoma"/>
      <w:sz w:val="16"/>
      <w:szCs w:val="16"/>
    </w:rPr>
  </w:style>
  <w:style w:type="paragraph" w:styleId="ListParagraph">
    <w:name w:val="List Paragraph"/>
    <w:basedOn w:val="Normal"/>
    <w:uiPriority w:val="34"/>
    <w:qFormat/>
    <w:rsid w:val="00AA5A1B"/>
    <w:pPr>
      <w:ind w:left="720"/>
      <w:contextualSpacing/>
    </w:pPr>
  </w:style>
  <w:style w:type="paragraph" w:styleId="NoSpacing">
    <w:name w:val="No Spacing"/>
    <w:uiPriority w:val="1"/>
    <w:qFormat/>
    <w:rsid w:val="00B161CA"/>
    <w:rPr>
      <w:sz w:val="22"/>
      <w:szCs w:val="22"/>
      <w:lang w:eastAsia="en-US"/>
    </w:rPr>
  </w:style>
  <w:style w:type="table" w:styleId="TableGrid">
    <w:name w:val="Table Grid"/>
    <w:basedOn w:val="TableNormal"/>
    <w:uiPriority w:val="59"/>
    <w:rsid w:val="00CF584C"/>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6DAB"/>
    <w:rPr>
      <w:color w:val="0000FF" w:themeColor="hyperlink"/>
      <w:u w:val="single"/>
    </w:rPr>
  </w:style>
  <w:style w:type="character" w:customStyle="1" w:styleId="Heading1Char">
    <w:name w:val="Heading 1 Char"/>
    <w:basedOn w:val="DefaultParagraphFont"/>
    <w:link w:val="Heading1"/>
    <w:uiPriority w:val="9"/>
    <w:rsid w:val="00DB4F49"/>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bs-code-of-practi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0F5BB08DDAD4485F8E200765FF021" ma:contentTypeVersion="7" ma:contentTypeDescription="Create a new document." ma:contentTypeScope="" ma:versionID="d580a5200190313afa8762bab67332c2">
  <xsd:schema xmlns:xsd="http://www.w3.org/2001/XMLSchema" xmlns:xs="http://www.w3.org/2001/XMLSchema" xmlns:p="http://schemas.microsoft.com/office/2006/metadata/properties" xmlns:ns2="8a1d6b99-d57d-49b9-8f83-287a2f6c8a63" xmlns:ns3="e0292a7f-59be-43db-b41b-df7de562ea4b" targetNamespace="http://schemas.microsoft.com/office/2006/metadata/properties" ma:root="true" ma:fieldsID="efc7f1541bff94d11517571a69240ed5" ns2:_="" ns3:_="">
    <xsd:import namespace="8a1d6b99-d57d-49b9-8f83-287a2f6c8a63"/>
    <xsd:import namespace="e0292a7f-59be-43db-b41b-df7de562ea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292a7f-59be-43db-b41b-df7de562ea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06795-7BC4-4A1C-A033-4A00FC0B0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e0292a7f-59be-43db-b41b-df7de5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4FEE17-DC12-4760-A83D-A7CEF8D48A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B4BE38-4315-411B-9CAE-A25BBC7AAFD0}">
  <ds:schemaRefs>
    <ds:schemaRef ds:uri="http://schemas.microsoft.com/sharepoint/v3/contenttype/forms"/>
  </ds:schemaRefs>
</ds:datastoreItem>
</file>

<file path=customXml/itemProps4.xml><?xml version="1.0" encoding="utf-8"?>
<ds:datastoreItem xmlns:ds="http://schemas.openxmlformats.org/officeDocument/2006/customXml" ds:itemID="{70A73F3F-CD0A-4B90-B6AC-0D8CDDB41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Pages>
  <Words>2935</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Safeguarding Policy Statement</vt:lpstr>
    </vt:vector>
  </TitlesOfParts>
  <Company>CVSCE</Company>
  <LinksUpToDate>false</LinksUpToDate>
  <CharactersWithSpaces>19626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 Statement</dc:title>
  <dc:creator>Caroline O'Brien</dc:creator>
  <cp:lastModifiedBy>Heidi Bibby</cp:lastModifiedBy>
  <cp:revision>4</cp:revision>
  <cp:lastPrinted>2017-10-23T14:53:00Z</cp:lastPrinted>
  <dcterms:created xsi:type="dcterms:W3CDTF">2021-03-03T10:24:00Z</dcterms:created>
  <dcterms:modified xsi:type="dcterms:W3CDTF">2021-03-03T16:26:00Z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0x0101009C40F5BB08DDAD4485F8E200765FF021</vt:lpwstr>
  </property>
</Properties>
</file>